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5059B9" w14:textId="2E23C22C" w:rsidR="00370881" w:rsidRPr="00BD1237" w:rsidRDefault="00BD1237" w:rsidP="00370881">
      <w:pPr>
        <w:rPr>
          <w:rFonts w:cs="Tahoma"/>
          <w:lang w:val="en-US"/>
        </w:rPr>
      </w:pPr>
      <w:bookmarkStart w:id="0" w:name="_Toc290226461"/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  <w:r>
        <w:rPr>
          <w:rFonts w:cs="Tahoma"/>
          <w:lang w:val="en-US"/>
        </w:rPr>
        <w:tab/>
      </w:r>
    </w:p>
    <w:p w14:paraId="3CFB6774" w14:textId="77777777" w:rsidR="0084678E" w:rsidRDefault="0084678E" w:rsidP="00097E90">
      <w:pPr>
        <w:rPr>
          <w:lang w:val="en-US"/>
        </w:rPr>
      </w:pPr>
    </w:p>
    <w:p w14:paraId="13BCA050" w14:textId="58F8BE0C" w:rsidR="0084678E" w:rsidRDefault="0084678E" w:rsidP="00097E90">
      <w:pPr>
        <w:rPr>
          <w:lang w:val="en-US"/>
        </w:rPr>
      </w:pPr>
    </w:p>
    <w:p w14:paraId="420526AE" w14:textId="77777777" w:rsidR="0084678E" w:rsidRPr="006676EB" w:rsidRDefault="0084678E" w:rsidP="00097E90">
      <w:pPr>
        <w:rPr>
          <w:lang w:val="en-US"/>
        </w:rPr>
      </w:pPr>
    </w:p>
    <w:tbl>
      <w:tblPr>
        <w:tblW w:w="8811" w:type="dxa"/>
        <w:tblLayout w:type="fixed"/>
        <w:tblLook w:val="0000" w:firstRow="0" w:lastRow="0" w:firstColumn="0" w:lastColumn="0" w:noHBand="0" w:noVBand="0"/>
      </w:tblPr>
      <w:tblGrid>
        <w:gridCol w:w="8811"/>
      </w:tblGrid>
      <w:tr w:rsidR="00FC1AA3" w:rsidRPr="006676EB" w14:paraId="60A05841" w14:textId="77777777" w:rsidTr="00FC1AA3">
        <w:trPr>
          <w:cantSplit/>
          <w:trHeight w:val="5840"/>
        </w:trPr>
        <w:tc>
          <w:tcPr>
            <w:tcW w:w="8811" w:type="dxa"/>
            <w:tcBorders>
              <w:top w:val="single" w:sz="16" w:space="0" w:color="000000"/>
              <w:left w:val="none" w:sz="8" w:space="0" w:color="000000"/>
              <w:bottom w:val="single" w:sz="16" w:space="0" w:color="000000"/>
              <w:right w:val="non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C37C82" w14:textId="47EA4F3E" w:rsidR="00FC1AA3" w:rsidRPr="009B15A7" w:rsidRDefault="002E495B" w:rsidP="000A4EF2">
            <w:pPr>
              <w:pStyle w:val="TitleA"/>
              <w:rPr>
                <w:rFonts w:ascii="Times New Roman" w:hAnsi="Times New Roman"/>
                <w:b/>
                <w:sz w:val="48"/>
                <w:szCs w:val="48"/>
              </w:rPr>
            </w:pPr>
            <w:r>
              <w:rPr>
                <w:rFonts w:ascii="Times New Roman" w:hAnsi="Times New Roman"/>
                <w:b/>
                <w:sz w:val="48"/>
                <w:szCs w:val="48"/>
              </w:rPr>
              <w:t>Technical report</w:t>
            </w:r>
          </w:p>
          <w:p w14:paraId="7078087B" w14:textId="092E1144" w:rsidR="00B047D7" w:rsidRDefault="009B15A7" w:rsidP="002E495B">
            <w:pPr>
              <w:pStyle w:val="Title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for</w:t>
            </w:r>
            <w:r w:rsidR="001B3395" w:rsidRPr="009B15A7">
              <w:rPr>
                <w:rFonts w:ascii="Times New Roman" w:hAnsi="Times New Roman"/>
              </w:rPr>
              <w:t xml:space="preserve"> </w:t>
            </w:r>
            <w:r w:rsidR="001B5E3A">
              <w:rPr>
                <w:rFonts w:ascii="Times New Roman" w:hAnsi="Times New Roman"/>
              </w:rPr>
              <w:t>Linear technology</w:t>
            </w:r>
            <w:r w:rsidR="002E495B">
              <w:rPr>
                <w:rFonts w:ascii="Times New Roman" w:hAnsi="Times New Roman"/>
              </w:rPr>
              <w:t xml:space="preserve"> </w:t>
            </w:r>
            <w:r w:rsidR="00A2222F">
              <w:rPr>
                <w:rFonts w:ascii="Times New Roman" w:hAnsi="Times New Roman"/>
              </w:rPr>
              <w:t>RF detector</w:t>
            </w:r>
            <w:r w:rsidR="002E495B">
              <w:rPr>
                <w:rFonts w:ascii="Times New Roman" w:hAnsi="Times New Roman"/>
              </w:rPr>
              <w:t xml:space="preserve"> </w:t>
            </w:r>
          </w:p>
          <w:p w14:paraId="2D1952F4" w14:textId="77777777" w:rsidR="00605C69" w:rsidRPr="00605C69" w:rsidRDefault="00605C69" w:rsidP="00605C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left"/>
              <w:rPr>
                <w:rFonts w:ascii="CVPRI J+ Helvetica Neue" w:eastAsia="MS Mincho" w:hAnsi="CVPRI J+ Helvetica Neue" w:cs="CVPRI J+ Helvetica Neue"/>
                <w:lang w:val="en-US"/>
              </w:rPr>
            </w:pPr>
          </w:p>
          <w:p w14:paraId="0783A6BD" w14:textId="778DE3EE" w:rsidR="002E495B" w:rsidRPr="006676EB" w:rsidRDefault="00605C69" w:rsidP="00605C69">
            <w:pPr>
              <w:pStyle w:val="TitleA"/>
              <w:rPr>
                <w:sz w:val="44"/>
              </w:rPr>
            </w:pPr>
            <w:r w:rsidRPr="00605C69">
              <w:rPr>
                <w:rFonts w:ascii="CVPRI J+ Helvetica Neue" w:eastAsia="MS Mincho" w:hAnsi="CVPRI J+ Helvetica Neue"/>
                <w:color w:val="auto"/>
                <w:sz w:val="24"/>
              </w:rPr>
              <w:t xml:space="preserve"> </w:t>
            </w:r>
            <w:r w:rsidR="001B5E3A">
              <w:rPr>
                <w:rFonts w:ascii="CVPRI J+ Helvetica Neue" w:eastAsia="MS Mincho" w:hAnsi="CVPRI J+ Helvetica Neue" w:cs="CVPRI J+ Helvetica Neue"/>
                <w:color w:val="000000"/>
                <w:sz w:val="40"/>
                <w:szCs w:val="40"/>
              </w:rPr>
              <w:t>LTC5530</w:t>
            </w:r>
            <w:r w:rsidR="00C05A56">
              <w:rPr>
                <w:rFonts w:ascii="CVPRI J+ Helvetica Neue" w:eastAsia="MS Mincho" w:hAnsi="CVPRI J+ Helvetica Neue" w:cs="CVPRI J+ Helvetica Neue"/>
                <w:color w:val="000000"/>
                <w:sz w:val="40"/>
                <w:szCs w:val="40"/>
              </w:rPr>
              <w:t xml:space="preserve"> and ADL5513</w:t>
            </w:r>
          </w:p>
        </w:tc>
      </w:tr>
    </w:tbl>
    <w:p w14:paraId="58E95640" w14:textId="77777777" w:rsidR="000A4EF2" w:rsidRPr="009B15A7" w:rsidRDefault="000A4EF2" w:rsidP="000A4EF2">
      <w:pPr>
        <w:pStyle w:val="TitleA"/>
        <w:rPr>
          <w:rFonts w:ascii="Times New Roman" w:hAnsi="Times New Roman"/>
          <w:smallCaps/>
        </w:rPr>
      </w:pPr>
      <w:r w:rsidRPr="009B15A7">
        <w:rPr>
          <w:rFonts w:ascii="Times New Roman" w:hAnsi="Times New Roman"/>
        </w:rPr>
        <w:t>Abstract</w:t>
      </w:r>
    </w:p>
    <w:p w14:paraId="3B3DF22B" w14:textId="1F9C051C" w:rsidR="00107FC9" w:rsidRPr="009B15A7" w:rsidRDefault="000A4EF2" w:rsidP="00097E90">
      <w:pPr>
        <w:rPr>
          <w:rFonts w:ascii="Times New Roman" w:hAnsi="Times New Roman"/>
        </w:rPr>
      </w:pPr>
      <w:r w:rsidRPr="009B15A7">
        <w:rPr>
          <w:rFonts w:ascii="Times New Roman" w:hAnsi="Times New Roman"/>
        </w:rPr>
        <w:t xml:space="preserve">This </w:t>
      </w:r>
      <w:r w:rsidR="002E495B">
        <w:rPr>
          <w:rFonts w:ascii="Times New Roman" w:hAnsi="Times New Roman"/>
        </w:rPr>
        <w:t>document is a short technical report of the m</w:t>
      </w:r>
      <w:r w:rsidR="00A2222F">
        <w:rPr>
          <w:rFonts w:ascii="Times New Roman" w:hAnsi="Times New Roman"/>
        </w:rPr>
        <w:t>easur</w:t>
      </w:r>
      <w:r w:rsidR="00F13E44">
        <w:rPr>
          <w:rFonts w:ascii="Times New Roman" w:hAnsi="Times New Roman"/>
        </w:rPr>
        <w:t>ements done on the detector @704</w:t>
      </w:r>
      <w:r w:rsidR="00A2222F">
        <w:rPr>
          <w:rFonts w:ascii="Times New Roman" w:hAnsi="Times New Roman"/>
        </w:rPr>
        <w:t>MHz</w:t>
      </w:r>
    </w:p>
    <w:p w14:paraId="3E94A65A" w14:textId="77777777" w:rsidR="00C64F73" w:rsidRDefault="00C64F73" w:rsidP="00176765">
      <w:pPr>
        <w:spacing w:after="0" w:line="240" w:lineRule="auto"/>
      </w:pPr>
    </w:p>
    <w:p w14:paraId="09E01BB9" w14:textId="77777777" w:rsidR="00176765" w:rsidRDefault="00176765" w:rsidP="00176765">
      <w:pPr>
        <w:spacing w:after="0" w:line="240" w:lineRule="auto"/>
      </w:pPr>
      <w:r>
        <w:br w:type="page"/>
      </w:r>
    </w:p>
    <w:p w14:paraId="006E79C7" w14:textId="0899DF18" w:rsidR="00E41807" w:rsidRPr="009B15A7" w:rsidRDefault="003F307B" w:rsidP="00176765">
      <w:pPr>
        <w:spacing w:after="0" w:line="240" w:lineRule="auto"/>
        <w:rPr>
          <w:rFonts w:ascii="Times New Roman" w:hAnsi="Times New Roman"/>
          <w:b/>
        </w:rPr>
      </w:pPr>
      <w:r w:rsidRPr="009B15A7">
        <w:rPr>
          <w:rFonts w:ascii="Times New Roman" w:hAnsi="Times New Roman"/>
          <w:b/>
        </w:rPr>
        <w:lastRenderedPageBreak/>
        <w:t>Document change record</w:t>
      </w:r>
    </w:p>
    <w:p w14:paraId="29427347" w14:textId="77777777" w:rsidR="00E41807" w:rsidRPr="009B15A7" w:rsidRDefault="00E41807" w:rsidP="00176765">
      <w:pPr>
        <w:spacing w:after="0" w:line="240" w:lineRule="auto"/>
        <w:rPr>
          <w:rFonts w:ascii="Times New Roman" w:hAnsi="Times New Roman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90"/>
        <w:gridCol w:w="2290"/>
        <w:gridCol w:w="2290"/>
        <w:gridCol w:w="2290"/>
      </w:tblGrid>
      <w:tr w:rsidR="003F307B" w:rsidRPr="009B15A7" w14:paraId="14C5ABA2" w14:textId="77777777" w:rsidTr="003F307B">
        <w:tc>
          <w:tcPr>
            <w:tcW w:w="2290" w:type="dxa"/>
          </w:tcPr>
          <w:p w14:paraId="63BFC3C1" w14:textId="7E561906" w:rsidR="003F307B" w:rsidRPr="009B15A7" w:rsidRDefault="003F307B" w:rsidP="003F307B">
            <w:pPr>
              <w:rPr>
                <w:rFonts w:ascii="Times New Roman" w:hAnsi="Times New Roman"/>
              </w:rPr>
            </w:pPr>
            <w:r w:rsidRPr="009B15A7">
              <w:rPr>
                <w:rFonts w:ascii="Times New Roman" w:hAnsi="Times New Roman"/>
              </w:rPr>
              <w:t>Issue</w:t>
            </w:r>
          </w:p>
        </w:tc>
        <w:tc>
          <w:tcPr>
            <w:tcW w:w="2290" w:type="dxa"/>
          </w:tcPr>
          <w:p w14:paraId="4EC5B454" w14:textId="04E87FEC" w:rsidR="003F307B" w:rsidRPr="009B15A7" w:rsidRDefault="003F307B" w:rsidP="003F307B">
            <w:pPr>
              <w:rPr>
                <w:rFonts w:ascii="Times New Roman" w:hAnsi="Times New Roman"/>
              </w:rPr>
            </w:pPr>
            <w:r w:rsidRPr="009B15A7">
              <w:rPr>
                <w:rFonts w:ascii="Times New Roman" w:hAnsi="Times New Roman"/>
              </w:rPr>
              <w:t>Date</w:t>
            </w:r>
          </w:p>
        </w:tc>
        <w:tc>
          <w:tcPr>
            <w:tcW w:w="2290" w:type="dxa"/>
          </w:tcPr>
          <w:p w14:paraId="11A3E5F7" w14:textId="6680248C" w:rsidR="003F307B" w:rsidRPr="009B15A7" w:rsidRDefault="003F307B" w:rsidP="003F307B">
            <w:pPr>
              <w:rPr>
                <w:rFonts w:ascii="Times New Roman" w:hAnsi="Times New Roman"/>
              </w:rPr>
            </w:pPr>
            <w:r w:rsidRPr="009B15A7">
              <w:rPr>
                <w:rFonts w:ascii="Times New Roman" w:hAnsi="Times New Roman"/>
              </w:rPr>
              <w:t>Modified Section/Sheet</w:t>
            </w:r>
          </w:p>
        </w:tc>
        <w:tc>
          <w:tcPr>
            <w:tcW w:w="2290" w:type="dxa"/>
          </w:tcPr>
          <w:p w14:paraId="57B9FA56" w14:textId="5D070851" w:rsidR="003F307B" w:rsidRPr="009B15A7" w:rsidRDefault="003F307B" w:rsidP="003F307B">
            <w:pPr>
              <w:rPr>
                <w:rFonts w:ascii="Times New Roman" w:hAnsi="Times New Roman"/>
              </w:rPr>
            </w:pPr>
            <w:r w:rsidRPr="009B15A7">
              <w:rPr>
                <w:rFonts w:ascii="Times New Roman" w:hAnsi="Times New Roman"/>
              </w:rPr>
              <w:t>Comment</w:t>
            </w:r>
          </w:p>
        </w:tc>
      </w:tr>
      <w:tr w:rsidR="003F307B" w:rsidRPr="009B15A7" w14:paraId="1E93C6F4" w14:textId="77777777" w:rsidTr="003F307B">
        <w:tc>
          <w:tcPr>
            <w:tcW w:w="2290" w:type="dxa"/>
          </w:tcPr>
          <w:p w14:paraId="73278B20" w14:textId="7E533912" w:rsidR="003F307B" w:rsidRPr="009B15A7" w:rsidRDefault="009516C0" w:rsidP="003F307B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2290" w:type="dxa"/>
          </w:tcPr>
          <w:p w14:paraId="4F11432F" w14:textId="449656AC" w:rsidR="003F307B" w:rsidRPr="009B15A7" w:rsidRDefault="00A2222F" w:rsidP="003F307B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</w:t>
            </w:r>
            <w:r w:rsidR="00605C69">
              <w:rPr>
                <w:rFonts w:ascii="Times New Roman" w:hAnsi="Times New Roman"/>
              </w:rPr>
              <w:t>/11</w:t>
            </w:r>
            <w:r w:rsidR="002E495B">
              <w:rPr>
                <w:rFonts w:ascii="Times New Roman" w:hAnsi="Times New Roman"/>
              </w:rPr>
              <w:t>/201</w:t>
            </w: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2290" w:type="dxa"/>
          </w:tcPr>
          <w:p w14:paraId="644B45F4" w14:textId="77777777" w:rsidR="003F307B" w:rsidRPr="009B15A7" w:rsidRDefault="003F307B" w:rsidP="003F307B">
            <w:pPr>
              <w:rPr>
                <w:rFonts w:ascii="Times New Roman" w:hAnsi="Times New Roman"/>
              </w:rPr>
            </w:pPr>
          </w:p>
        </w:tc>
        <w:tc>
          <w:tcPr>
            <w:tcW w:w="2290" w:type="dxa"/>
          </w:tcPr>
          <w:p w14:paraId="36C7805A" w14:textId="64D36359" w:rsidR="003F307B" w:rsidRPr="009B15A7" w:rsidRDefault="002E495B" w:rsidP="003F307B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creation</w:t>
            </w:r>
          </w:p>
        </w:tc>
      </w:tr>
      <w:tr w:rsidR="003F307B" w:rsidRPr="009B15A7" w14:paraId="675D220D" w14:textId="77777777" w:rsidTr="003F307B">
        <w:tc>
          <w:tcPr>
            <w:tcW w:w="2290" w:type="dxa"/>
          </w:tcPr>
          <w:p w14:paraId="04CDD160" w14:textId="498CC46D" w:rsidR="003F307B" w:rsidRPr="009B15A7" w:rsidRDefault="003F307B" w:rsidP="003F307B">
            <w:pPr>
              <w:rPr>
                <w:rFonts w:ascii="Times New Roman" w:hAnsi="Times New Roman"/>
              </w:rPr>
            </w:pPr>
          </w:p>
        </w:tc>
        <w:tc>
          <w:tcPr>
            <w:tcW w:w="2290" w:type="dxa"/>
          </w:tcPr>
          <w:p w14:paraId="66E60B5E" w14:textId="38585833" w:rsidR="003F307B" w:rsidRPr="009B15A7" w:rsidRDefault="003F307B" w:rsidP="003F307B">
            <w:pPr>
              <w:rPr>
                <w:rFonts w:ascii="Times New Roman" w:hAnsi="Times New Roman"/>
              </w:rPr>
            </w:pPr>
          </w:p>
        </w:tc>
        <w:tc>
          <w:tcPr>
            <w:tcW w:w="2290" w:type="dxa"/>
          </w:tcPr>
          <w:p w14:paraId="224EF788" w14:textId="77777777" w:rsidR="003F307B" w:rsidRPr="009B15A7" w:rsidRDefault="003F307B" w:rsidP="003F307B">
            <w:pPr>
              <w:rPr>
                <w:rFonts w:ascii="Times New Roman" w:hAnsi="Times New Roman"/>
              </w:rPr>
            </w:pPr>
          </w:p>
        </w:tc>
        <w:tc>
          <w:tcPr>
            <w:tcW w:w="2290" w:type="dxa"/>
          </w:tcPr>
          <w:p w14:paraId="4A7AE2D7" w14:textId="303C64C2" w:rsidR="003F307B" w:rsidRPr="009B15A7" w:rsidRDefault="003F307B" w:rsidP="003F307B">
            <w:pPr>
              <w:rPr>
                <w:rFonts w:ascii="Times New Roman" w:hAnsi="Times New Roman"/>
              </w:rPr>
            </w:pPr>
          </w:p>
        </w:tc>
      </w:tr>
      <w:tr w:rsidR="009516C0" w:rsidRPr="009B15A7" w14:paraId="6542A492" w14:textId="77777777" w:rsidTr="003F307B">
        <w:tc>
          <w:tcPr>
            <w:tcW w:w="2290" w:type="dxa"/>
          </w:tcPr>
          <w:p w14:paraId="559ED8BF" w14:textId="77777777" w:rsidR="009516C0" w:rsidRDefault="009516C0" w:rsidP="003F307B">
            <w:pPr>
              <w:rPr>
                <w:rFonts w:ascii="Times New Roman" w:hAnsi="Times New Roman"/>
              </w:rPr>
            </w:pPr>
          </w:p>
        </w:tc>
        <w:tc>
          <w:tcPr>
            <w:tcW w:w="2290" w:type="dxa"/>
          </w:tcPr>
          <w:p w14:paraId="49EDF246" w14:textId="77777777" w:rsidR="009516C0" w:rsidRDefault="009516C0" w:rsidP="003F307B">
            <w:pPr>
              <w:rPr>
                <w:rFonts w:ascii="Times New Roman" w:hAnsi="Times New Roman"/>
              </w:rPr>
            </w:pPr>
          </w:p>
        </w:tc>
        <w:tc>
          <w:tcPr>
            <w:tcW w:w="2290" w:type="dxa"/>
          </w:tcPr>
          <w:p w14:paraId="48744DEE" w14:textId="77777777" w:rsidR="009516C0" w:rsidRPr="009B15A7" w:rsidRDefault="009516C0" w:rsidP="003F307B">
            <w:pPr>
              <w:rPr>
                <w:rFonts w:ascii="Times New Roman" w:hAnsi="Times New Roman"/>
              </w:rPr>
            </w:pPr>
          </w:p>
        </w:tc>
        <w:tc>
          <w:tcPr>
            <w:tcW w:w="2290" w:type="dxa"/>
          </w:tcPr>
          <w:p w14:paraId="30DE8FE2" w14:textId="77777777" w:rsidR="009516C0" w:rsidRDefault="009516C0" w:rsidP="003F307B">
            <w:pPr>
              <w:rPr>
                <w:rFonts w:ascii="Times New Roman" w:hAnsi="Times New Roman"/>
              </w:rPr>
            </w:pPr>
          </w:p>
        </w:tc>
      </w:tr>
    </w:tbl>
    <w:p w14:paraId="754D362B" w14:textId="77777777" w:rsidR="00E41807" w:rsidRPr="009B15A7" w:rsidRDefault="00E41807" w:rsidP="00176765">
      <w:pPr>
        <w:spacing w:after="0" w:line="240" w:lineRule="auto"/>
        <w:rPr>
          <w:rFonts w:ascii="Times New Roman" w:hAnsi="Times New Roman"/>
        </w:rPr>
      </w:pPr>
    </w:p>
    <w:p w14:paraId="0341ECD3" w14:textId="6FD49CFD" w:rsidR="00EA17F2" w:rsidRPr="009B15A7" w:rsidRDefault="00B34EDD" w:rsidP="00176765">
      <w:pPr>
        <w:spacing w:after="0" w:line="240" w:lineRule="auto"/>
        <w:rPr>
          <w:rFonts w:ascii="Times New Roman" w:hAnsi="Times New Roman"/>
        </w:rPr>
      </w:pPr>
      <w:r w:rsidRPr="009B15A7">
        <w:rPr>
          <w:rFonts w:ascii="Times New Roman" w:hAnsi="Times New Roman"/>
        </w:rPr>
        <w:t xml:space="preserve">Written by: </w:t>
      </w:r>
      <w:r w:rsidR="002E495B">
        <w:rPr>
          <w:rFonts w:ascii="Times New Roman" w:hAnsi="Times New Roman"/>
        </w:rPr>
        <w:t>Bruno Lagoguez</w:t>
      </w:r>
    </w:p>
    <w:p w14:paraId="2E2410FC" w14:textId="38AC716F" w:rsidR="00E41807" w:rsidRDefault="00E41807">
      <w:pPr>
        <w:spacing w:after="0" w:line="240" w:lineRule="auto"/>
        <w:jc w:val="left"/>
      </w:pPr>
      <w:r>
        <w:br w:type="page"/>
      </w:r>
    </w:p>
    <w:p w14:paraId="3F080522" w14:textId="3E5F8206" w:rsidR="00176765" w:rsidRDefault="00176765" w:rsidP="00603627">
      <w:pPr>
        <w:pStyle w:val="TitleA"/>
        <w:spacing w:after="360"/>
        <w:rPr>
          <w:rFonts w:ascii="Times New Roman" w:hAnsi="Times New Roman"/>
        </w:rPr>
      </w:pPr>
      <w:r w:rsidRPr="009B15A7">
        <w:rPr>
          <w:rFonts w:ascii="Times New Roman" w:hAnsi="Times New Roman"/>
        </w:rPr>
        <w:lastRenderedPageBreak/>
        <w:t>Table of Contents</w:t>
      </w:r>
    </w:p>
    <w:p w14:paraId="784138CE" w14:textId="77777777" w:rsidR="00AC2C32" w:rsidRPr="009B15A7" w:rsidRDefault="00AC2C32" w:rsidP="00603627">
      <w:pPr>
        <w:pStyle w:val="TitleA"/>
        <w:spacing w:after="360"/>
        <w:rPr>
          <w:rFonts w:ascii="Times New Roman" w:hAnsi="Times New Roman"/>
        </w:rPr>
      </w:pPr>
    </w:p>
    <w:p w14:paraId="3E47ABAF" w14:textId="77777777" w:rsidR="00BA54B7" w:rsidRDefault="00AC2C32">
      <w:pPr>
        <w:pStyle w:val="TOC1"/>
        <w:tabs>
          <w:tab w:val="left" w:pos="480"/>
          <w:tab w:val="right" w:leader="dot" w:pos="9010"/>
        </w:tabs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</w:pPr>
      <w:r>
        <w:rPr>
          <w:b w:val="0"/>
          <w:caps/>
          <w:noProof/>
          <w:sz w:val="28"/>
          <w:szCs w:val="22"/>
        </w:rPr>
        <w:fldChar w:fldCharType="begin"/>
      </w:r>
      <w:r>
        <w:rPr>
          <w:b w:val="0"/>
          <w:caps/>
          <w:noProof/>
          <w:sz w:val="28"/>
          <w:szCs w:val="22"/>
        </w:rPr>
        <w:instrText xml:space="preserve"> TOC \o "1-3" </w:instrText>
      </w:r>
      <w:r>
        <w:rPr>
          <w:b w:val="0"/>
          <w:caps/>
          <w:noProof/>
          <w:sz w:val="28"/>
          <w:szCs w:val="22"/>
        </w:rPr>
        <w:fldChar w:fldCharType="separate"/>
      </w:r>
      <w:r w:rsidR="00BA54B7">
        <w:rPr>
          <w:noProof/>
        </w:rPr>
        <w:t>1.</w:t>
      </w:r>
      <w:r w:rsidR="00BA54B7"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  <w:tab/>
      </w:r>
      <w:r w:rsidR="00BA54B7">
        <w:rPr>
          <w:noProof/>
        </w:rPr>
        <w:t>Presentation/specification</w:t>
      </w:r>
      <w:r w:rsidR="00BA54B7">
        <w:rPr>
          <w:noProof/>
        </w:rPr>
        <w:tab/>
      </w:r>
      <w:r w:rsidR="00BA54B7">
        <w:rPr>
          <w:noProof/>
        </w:rPr>
        <w:fldChar w:fldCharType="begin"/>
      </w:r>
      <w:r w:rsidR="00BA54B7">
        <w:rPr>
          <w:noProof/>
        </w:rPr>
        <w:instrText xml:space="preserve"> PAGEREF _Toc466362053 \h </w:instrText>
      </w:r>
      <w:r w:rsidR="00BA54B7">
        <w:rPr>
          <w:noProof/>
        </w:rPr>
      </w:r>
      <w:r w:rsidR="00BA54B7">
        <w:rPr>
          <w:noProof/>
        </w:rPr>
        <w:fldChar w:fldCharType="separate"/>
      </w:r>
      <w:r w:rsidR="00BA54B7">
        <w:rPr>
          <w:noProof/>
        </w:rPr>
        <w:t>4</w:t>
      </w:r>
      <w:r w:rsidR="00BA54B7">
        <w:rPr>
          <w:noProof/>
        </w:rPr>
        <w:fldChar w:fldCharType="end"/>
      </w:r>
    </w:p>
    <w:p w14:paraId="5E922BAB" w14:textId="77777777" w:rsidR="00BA54B7" w:rsidRDefault="00BA54B7">
      <w:pPr>
        <w:pStyle w:val="TOC1"/>
        <w:tabs>
          <w:tab w:val="left" w:pos="480"/>
          <w:tab w:val="right" w:leader="dot" w:pos="9010"/>
        </w:tabs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</w:pPr>
      <w:r>
        <w:rPr>
          <w:noProof/>
        </w:rPr>
        <w:t>2.</w:t>
      </w:r>
      <w:r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  <w:tab/>
      </w:r>
      <w:r>
        <w:rPr>
          <w:noProof/>
        </w:rPr>
        <w:t>consumption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_Toc466362054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8A229D2" w14:textId="77777777" w:rsidR="00BA54B7" w:rsidRDefault="00BA54B7">
      <w:pPr>
        <w:pStyle w:val="TOC1"/>
        <w:tabs>
          <w:tab w:val="left" w:pos="480"/>
          <w:tab w:val="right" w:leader="dot" w:pos="9010"/>
        </w:tabs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</w:pPr>
      <w:r>
        <w:rPr>
          <w:noProof/>
        </w:rPr>
        <w:t>3.</w:t>
      </w:r>
      <w:r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  <w:tab/>
      </w:r>
      <w:r>
        <w:rPr>
          <w:noProof/>
        </w:rPr>
        <w:t>Vout vs Pin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_Toc466362055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02B29F0" w14:textId="77777777" w:rsidR="00BA54B7" w:rsidRDefault="00BA54B7">
      <w:pPr>
        <w:pStyle w:val="TOC1"/>
        <w:tabs>
          <w:tab w:val="left" w:pos="480"/>
          <w:tab w:val="right" w:leader="dot" w:pos="9010"/>
        </w:tabs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</w:pPr>
      <w:r>
        <w:rPr>
          <w:noProof/>
        </w:rPr>
        <w:t>4.</w:t>
      </w:r>
      <w:r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  <w:tab/>
      </w:r>
      <w:r>
        <w:rPr>
          <w:noProof/>
        </w:rPr>
        <w:t>rise and fall time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_Toc466362056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42F4D56C" w14:textId="77777777" w:rsidR="00BA54B7" w:rsidRDefault="00BA54B7">
      <w:pPr>
        <w:pStyle w:val="TOC1"/>
        <w:tabs>
          <w:tab w:val="left" w:pos="480"/>
          <w:tab w:val="right" w:leader="dot" w:pos="9010"/>
        </w:tabs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</w:pPr>
      <w:r>
        <w:rPr>
          <w:noProof/>
        </w:rPr>
        <w:t>5.</w:t>
      </w:r>
      <w:r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  <w:tab/>
      </w:r>
      <w:r>
        <w:rPr>
          <w:noProof/>
        </w:rPr>
        <w:t>Noise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_Toc466362057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45AC662D" w14:textId="77777777" w:rsidR="00BA54B7" w:rsidRDefault="00BA54B7">
      <w:pPr>
        <w:pStyle w:val="TOC1"/>
        <w:tabs>
          <w:tab w:val="left" w:pos="480"/>
          <w:tab w:val="right" w:leader="dot" w:pos="9010"/>
        </w:tabs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</w:pPr>
      <w:r>
        <w:rPr>
          <w:noProof/>
        </w:rPr>
        <w:t>6.</w:t>
      </w:r>
      <w:r>
        <w:rPr>
          <w:rFonts w:eastAsiaTheme="minorEastAsia" w:cstheme="minorBidi"/>
          <w:b w:val="0"/>
          <w:noProof/>
          <w:color w:val="auto"/>
          <w:sz w:val="22"/>
          <w:szCs w:val="22"/>
          <w:lang w:val="sv-SE" w:eastAsia="sv-SE"/>
        </w:rPr>
        <w:tab/>
      </w:r>
      <w:r>
        <w:rPr>
          <w:noProof/>
        </w:rPr>
        <w:t>Conclusion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_Toc466362058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531CBB17" w14:textId="5A3D3384" w:rsidR="003B14EF" w:rsidRPr="006676EB" w:rsidRDefault="00AC2C32" w:rsidP="00FF7104">
      <w:pPr>
        <w:spacing w:after="0" w:line="240" w:lineRule="auto"/>
      </w:pPr>
      <w:r>
        <w:rPr>
          <w:rFonts w:asciiTheme="minorHAnsi" w:hAnsiTheme="minorHAnsi"/>
          <w:b/>
          <w:caps/>
          <w:noProof/>
          <w:sz w:val="28"/>
          <w:szCs w:val="22"/>
        </w:rPr>
        <w:fldChar w:fldCharType="end"/>
      </w:r>
      <w:r w:rsidR="00107FC9" w:rsidRPr="006676EB">
        <w:br w:type="page"/>
      </w:r>
    </w:p>
    <w:p w14:paraId="098D0098" w14:textId="6E5EE7B0" w:rsidR="00860EBF" w:rsidRDefault="00860EBF" w:rsidP="00C11B6D">
      <w:pPr>
        <w:pStyle w:val="Heading1"/>
      </w:pPr>
      <w:bookmarkStart w:id="1" w:name="_Toc466362053"/>
      <w:bookmarkStart w:id="2" w:name="_Toc170460252"/>
      <w:bookmarkEnd w:id="0"/>
      <w:r>
        <w:lastRenderedPageBreak/>
        <w:t>Presentation</w:t>
      </w:r>
      <w:r w:rsidR="00FC4CD0">
        <w:t>/specification</w:t>
      </w:r>
      <w:bookmarkEnd w:id="1"/>
    </w:p>
    <w:p w14:paraId="331697C9" w14:textId="6A58D885" w:rsidR="00D4646F" w:rsidRDefault="00D4646F" w:rsidP="00D4646F">
      <w:pPr>
        <w:rPr>
          <w:lang w:val="en-US"/>
        </w:rPr>
      </w:pPr>
      <w:r>
        <w:rPr>
          <w:lang w:val="en-US"/>
        </w:rPr>
        <w:t>Two channels have been mounted up to the buffer.</w:t>
      </w:r>
    </w:p>
    <w:p w14:paraId="1FF7392B" w14:textId="27DFAAC8" w:rsidR="00D4646F" w:rsidRDefault="00D4646F" w:rsidP="00D4646F">
      <w:pPr>
        <w:rPr>
          <w:lang w:val="en-US"/>
        </w:rPr>
      </w:pPr>
      <w:r>
        <w:rPr>
          <w:lang w:val="en-US"/>
        </w:rPr>
        <w:t>One with the ADL5513</w:t>
      </w:r>
    </w:p>
    <w:p w14:paraId="187C8FCD" w14:textId="289BCCCD" w:rsidR="00D4646F" w:rsidRDefault="00D4646F" w:rsidP="00D4646F">
      <w:pPr>
        <w:rPr>
          <w:lang w:val="en-US"/>
        </w:rPr>
      </w:pPr>
      <w:r>
        <w:rPr>
          <w:lang w:val="en-US"/>
        </w:rPr>
        <w:t>The other one with the LTC 5530</w:t>
      </w:r>
    </w:p>
    <w:p w14:paraId="404B6CDA" w14:textId="306C52F1" w:rsidR="00D4646F" w:rsidRDefault="00D4646F" w:rsidP="00D4646F">
      <w:pPr>
        <w:rPr>
          <w:lang w:val="en-US"/>
        </w:rPr>
      </w:pPr>
      <w:r>
        <w:rPr>
          <w:lang w:val="en-US"/>
        </w:rPr>
        <w:t xml:space="preserve">The target is to compare the performances of both then cascade the ADC to choose the correct one for the final </w:t>
      </w:r>
      <w:r w:rsidR="004954FF">
        <w:rPr>
          <w:lang w:val="en-US"/>
        </w:rPr>
        <w:t>board assemble</w:t>
      </w:r>
      <w:r>
        <w:rPr>
          <w:lang w:val="en-US"/>
        </w:rPr>
        <w:t>.</w:t>
      </w:r>
    </w:p>
    <w:p w14:paraId="46B6BE65" w14:textId="6BD2DF0D" w:rsidR="004954FF" w:rsidRDefault="004954FF" w:rsidP="00D4646F">
      <w:pPr>
        <w:rPr>
          <w:lang w:val="en-US"/>
        </w:rPr>
      </w:pPr>
      <w:r>
        <w:rPr>
          <w:noProof/>
          <w:lang w:val="sv-SE" w:eastAsia="sv-SE"/>
        </w:rPr>
        <w:drawing>
          <wp:inline distT="0" distB="0" distL="0" distR="0" wp14:anchorId="13C3DA6E" wp14:editId="1BDCC2C1">
            <wp:extent cx="5727700" cy="242419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2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823B3" w14:textId="7522225E" w:rsidR="004954FF" w:rsidRDefault="004954FF" w:rsidP="00D4646F">
      <w:pPr>
        <w:rPr>
          <w:lang w:val="en-US"/>
        </w:rPr>
      </w:pPr>
      <w:r>
        <w:rPr>
          <w:lang w:val="en-US"/>
        </w:rPr>
        <w:t>Schematic of channel 4</w:t>
      </w:r>
    </w:p>
    <w:p w14:paraId="66C23600" w14:textId="71974D7A" w:rsidR="004954FF" w:rsidRPr="004954FF" w:rsidRDefault="004954FF" w:rsidP="00D4646F">
      <w:pPr>
        <w:rPr>
          <w:lang w:val="en-US"/>
        </w:rPr>
      </w:pPr>
      <w:r>
        <w:rPr>
          <w:lang w:val="en-US"/>
        </w:rPr>
        <w:t>Modifications done</w:t>
      </w:r>
      <w:r w:rsidRPr="004954FF">
        <w:rPr>
          <w:lang w:val="en-US"/>
        </w:rPr>
        <w:t>:</w:t>
      </w:r>
    </w:p>
    <w:p w14:paraId="73968C75" w14:textId="7A973F25" w:rsidR="004954FF" w:rsidRDefault="004954FF" w:rsidP="00D4646F">
      <w:pPr>
        <w:rPr>
          <w:lang w:val="en-US"/>
        </w:rPr>
      </w:pPr>
      <w:r w:rsidRPr="004954FF">
        <w:rPr>
          <w:lang w:val="en-US"/>
        </w:rPr>
        <w:t>R69 and R62 = 8,25</w:t>
      </w:r>
      <w:r>
        <w:rPr>
          <w:lang w:val="en-US"/>
        </w:rPr>
        <w:t xml:space="preserve"> </w:t>
      </w:r>
      <w:r w:rsidRPr="004954FF">
        <w:rPr>
          <w:lang w:val="en-US"/>
        </w:rPr>
        <w:t>k</w:t>
      </w:r>
      <w:r>
        <w:rPr>
          <w:rFonts w:cs="Tahoma"/>
          <w:lang w:val="en-US"/>
        </w:rPr>
        <w:t>Ω</w:t>
      </w:r>
    </w:p>
    <w:p w14:paraId="4ECFD9E1" w14:textId="31C68502" w:rsidR="004954FF" w:rsidRDefault="004954FF" w:rsidP="004954FF">
      <w:pPr>
        <w:rPr>
          <w:rFonts w:cs="Tahoma"/>
          <w:lang w:val="en-US"/>
        </w:rPr>
      </w:pPr>
      <w:r>
        <w:rPr>
          <w:lang w:val="en-US"/>
        </w:rPr>
        <w:t>R78 = 1</w:t>
      </w:r>
      <w:r w:rsidRPr="004954FF">
        <w:rPr>
          <w:lang w:val="en-US"/>
        </w:rPr>
        <w:t xml:space="preserve"> k</w:t>
      </w:r>
      <w:r>
        <w:rPr>
          <w:rFonts w:cs="Tahoma"/>
          <w:lang w:val="en-US"/>
        </w:rPr>
        <w:t>Ω</w:t>
      </w:r>
    </w:p>
    <w:p w14:paraId="27E97B3D" w14:textId="4329A103" w:rsidR="004954FF" w:rsidRDefault="004954FF" w:rsidP="004954FF">
      <w:pPr>
        <w:rPr>
          <w:rFonts w:cs="Tahoma"/>
          <w:lang w:val="en-US"/>
        </w:rPr>
      </w:pPr>
      <w:r>
        <w:rPr>
          <w:rFonts w:cs="Tahoma"/>
          <w:lang w:val="en-US"/>
        </w:rPr>
        <w:t>C58 = 100 pF</w:t>
      </w:r>
    </w:p>
    <w:p w14:paraId="458568DD" w14:textId="63460EC5" w:rsidR="00865EC0" w:rsidRDefault="00865EC0" w:rsidP="004954FF">
      <w:pPr>
        <w:rPr>
          <w:lang w:val="en-US"/>
        </w:rPr>
      </w:pPr>
      <w:r>
        <w:rPr>
          <w:rFonts w:cs="Tahoma"/>
          <w:lang w:val="en-US"/>
        </w:rPr>
        <w:t>Common pin8 of the +/-5V regulator to gound.</w:t>
      </w:r>
    </w:p>
    <w:p w14:paraId="41DEC60A" w14:textId="0C320079" w:rsidR="004954FF" w:rsidRPr="004954FF" w:rsidRDefault="00652C37" w:rsidP="00D4646F">
      <w:pPr>
        <w:rPr>
          <w:lang w:val="en-US"/>
        </w:rPr>
      </w:pPr>
      <w:r>
        <w:rPr>
          <w:noProof/>
          <w:lang w:val="sv-SE" w:eastAsia="sv-SE"/>
        </w:rPr>
        <w:lastRenderedPageBreak/>
        <w:drawing>
          <wp:inline distT="0" distB="0" distL="0" distR="0" wp14:anchorId="3EED0A10" wp14:editId="3F81DE3D">
            <wp:extent cx="5727700" cy="4295775"/>
            <wp:effectExtent l="0" t="7938" r="0" b="0"/>
            <wp:docPr id="10" name="Picture 10" descr="C:\Users\brunolagoguez\AppData\Local\Microsoft\Windows\Temporary Internet Files\Content.Word\IMG_3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runolagoguez\AppData\Local\Microsoft\Windows\Temporary Internet Files\Content.Word\IMG_323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72770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8B2C7" w14:textId="5C3F38C2" w:rsidR="00D4646F" w:rsidRPr="00D4646F" w:rsidRDefault="00D4646F" w:rsidP="00803EAE">
      <w:pPr>
        <w:pStyle w:val="Heading2"/>
      </w:pPr>
      <w:r>
        <w:t>LTC5530</w:t>
      </w:r>
    </w:p>
    <w:p w14:paraId="46C428D2" w14:textId="254A2C8F" w:rsidR="00FC4CD0" w:rsidRDefault="001B5E3A" w:rsidP="00FC4CD0">
      <w:r>
        <w:rPr>
          <w:noProof/>
          <w:lang w:val="sv-SE" w:eastAsia="sv-SE"/>
        </w:rPr>
        <w:drawing>
          <wp:inline distT="0" distB="0" distL="0" distR="0" wp14:anchorId="299C3B2C" wp14:editId="7C2B00C5">
            <wp:extent cx="5727700" cy="1421269"/>
            <wp:effectExtent l="0" t="0" r="6350" b="762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421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8DD91" w14:textId="18C97536" w:rsidR="00A2222F" w:rsidRDefault="00A2222F" w:rsidP="00FC4CD0"/>
    <w:p w14:paraId="29E049F7" w14:textId="68DF0E14" w:rsidR="00E24F19" w:rsidRDefault="00E24F19" w:rsidP="00FC4CD0">
      <w:r>
        <w:rPr>
          <w:noProof/>
          <w:lang w:val="sv-SE" w:eastAsia="sv-SE"/>
        </w:rPr>
        <w:lastRenderedPageBreak/>
        <w:drawing>
          <wp:inline distT="0" distB="0" distL="0" distR="0" wp14:anchorId="502C0D9A" wp14:editId="3880F652">
            <wp:extent cx="3335867" cy="1866152"/>
            <wp:effectExtent l="0" t="0" r="0" b="127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39713" cy="1868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689F2" w14:textId="58F57914" w:rsidR="00E24F19" w:rsidRDefault="00E24F19" w:rsidP="00FC4CD0">
      <w:r>
        <w:rPr>
          <w:noProof/>
          <w:lang w:val="sv-SE" w:eastAsia="sv-SE"/>
        </w:rPr>
        <w:drawing>
          <wp:inline distT="0" distB="0" distL="0" distR="0" wp14:anchorId="5C32D1B3" wp14:editId="24A3AD46">
            <wp:extent cx="3741420" cy="358902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41420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6E0CE" w14:textId="77777777" w:rsidR="00E24F19" w:rsidRDefault="00E24F19" w:rsidP="00FC4CD0"/>
    <w:p w14:paraId="01A0EA4F" w14:textId="2589932F" w:rsidR="001B5E3A" w:rsidRDefault="001B5E3A" w:rsidP="00FC4CD0">
      <w:r>
        <w:t xml:space="preserve">The </w:t>
      </w:r>
      <w:r w:rsidR="00E24F19">
        <w:t>measurements</w:t>
      </w:r>
      <w:r>
        <w:t xml:space="preserve"> are done under these </w:t>
      </w:r>
      <w:r w:rsidR="00E24F19">
        <w:t>conditions</w:t>
      </w:r>
      <w:r w:rsidR="00415251">
        <w:t xml:space="preserve"> with Ra and Rb equal to 1k</w:t>
      </w:r>
      <w:r w:rsidR="00415251">
        <w:rPr>
          <w:rFonts w:cs="Tahoma"/>
        </w:rPr>
        <w:t>Ω</w:t>
      </w:r>
    </w:p>
    <w:p w14:paraId="535BC79B" w14:textId="2BE129DF" w:rsidR="00A2222F" w:rsidRDefault="001B5E3A" w:rsidP="00FC4CD0">
      <w:r>
        <w:rPr>
          <w:noProof/>
          <w:lang w:val="sv-SE" w:eastAsia="sv-SE"/>
        </w:rPr>
        <w:lastRenderedPageBreak/>
        <w:drawing>
          <wp:inline distT="0" distB="0" distL="0" distR="0" wp14:anchorId="781015D7" wp14:editId="1C22E466">
            <wp:extent cx="3886200" cy="301752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2D8CC" w14:textId="77777777" w:rsidR="00FC4CD0" w:rsidRPr="00FC4CD0" w:rsidRDefault="00FC4CD0" w:rsidP="00FC4CD0"/>
    <w:p w14:paraId="015C73E1" w14:textId="5687CAD7" w:rsidR="00860EBF" w:rsidRDefault="00860EBF" w:rsidP="00860EBF"/>
    <w:p w14:paraId="7FCCA894" w14:textId="77777777" w:rsidR="00860EBF" w:rsidRDefault="00860EBF" w:rsidP="00860EBF"/>
    <w:p w14:paraId="696C3A16" w14:textId="197E734F" w:rsidR="00860EBF" w:rsidRDefault="00D4646F" w:rsidP="00803EAE">
      <w:pPr>
        <w:pStyle w:val="Heading2"/>
      </w:pPr>
      <w:r>
        <w:t>ADL5513</w:t>
      </w:r>
    </w:p>
    <w:p w14:paraId="231A5333" w14:textId="6CD9C9F3" w:rsidR="00D4646F" w:rsidRDefault="00D4646F" w:rsidP="00860EBF">
      <w:r>
        <w:rPr>
          <w:noProof/>
          <w:lang w:val="sv-SE" w:eastAsia="sv-SE"/>
        </w:rPr>
        <w:drawing>
          <wp:inline distT="0" distB="0" distL="0" distR="0" wp14:anchorId="7A25667C" wp14:editId="07D9A2F4">
            <wp:extent cx="4046220" cy="25298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46220" cy="252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D2084" w14:textId="666CC4B4" w:rsidR="00D4646F" w:rsidRPr="00860EBF" w:rsidRDefault="00D4646F" w:rsidP="00860EBF">
      <w:r>
        <w:rPr>
          <w:noProof/>
          <w:lang w:val="sv-SE" w:eastAsia="sv-SE"/>
        </w:rPr>
        <w:lastRenderedPageBreak/>
        <w:drawing>
          <wp:inline distT="0" distB="0" distL="0" distR="0" wp14:anchorId="75C32D84" wp14:editId="5BB61205">
            <wp:extent cx="3726180" cy="3116580"/>
            <wp:effectExtent l="0" t="0" r="762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26180" cy="311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8C4A8" w14:textId="547050CF" w:rsidR="00FC32DB" w:rsidRDefault="00FC32DB" w:rsidP="00C11B6D">
      <w:pPr>
        <w:pStyle w:val="Heading1"/>
      </w:pPr>
      <w:bookmarkStart w:id="3" w:name="_Toc466362054"/>
      <w:r>
        <w:t>S11 measurement</w:t>
      </w:r>
    </w:p>
    <w:p w14:paraId="744D4C2D" w14:textId="1ACC8B28" w:rsidR="00FC32DB" w:rsidRPr="00FC32DB" w:rsidRDefault="00FC32DB" w:rsidP="00FC32DB">
      <w:pPr>
        <w:rPr>
          <w:lang w:val="en-US"/>
        </w:rPr>
      </w:pPr>
      <w:r>
        <w:rPr>
          <w:lang w:val="en-US"/>
        </w:rPr>
        <w:t xml:space="preserve">Measurements to be done (can’t be done now VNA not available) </w:t>
      </w:r>
      <w:r w:rsidR="00644C59">
        <w:rPr>
          <w:lang w:val="en-US"/>
        </w:rPr>
        <w:t>.  And matching to do</w:t>
      </w:r>
      <w:r>
        <w:rPr>
          <w:lang w:val="en-US"/>
        </w:rPr>
        <w:t>.</w:t>
      </w:r>
      <w:r w:rsidR="00644C59">
        <w:rPr>
          <w:lang w:val="en-US"/>
        </w:rPr>
        <w:t xml:space="preserve"> Measurements have been done with the matching planned according with the application note.</w:t>
      </w:r>
    </w:p>
    <w:p w14:paraId="677E19BE" w14:textId="65724D15" w:rsidR="00DF7525" w:rsidRDefault="00A2222F" w:rsidP="00C11B6D">
      <w:pPr>
        <w:pStyle w:val="Heading1"/>
      </w:pPr>
      <w:r>
        <w:t>consumption</w:t>
      </w:r>
      <w:bookmarkEnd w:id="3"/>
    </w:p>
    <w:p w14:paraId="40D154C3" w14:textId="1C721375" w:rsidR="00605C69" w:rsidRPr="00FC32DB" w:rsidRDefault="00A2222F" w:rsidP="00605C69">
      <w:pPr>
        <w:rPr>
          <w:noProof/>
          <w:lang w:val="en-US" w:eastAsia="sv-SE"/>
        </w:rPr>
      </w:pPr>
      <w:r w:rsidRPr="00FC32DB">
        <w:rPr>
          <w:noProof/>
          <w:lang w:val="en-US" w:eastAsia="sv-SE"/>
        </w:rPr>
        <w:t>Ic =</w:t>
      </w:r>
      <w:r w:rsidR="00D4646F">
        <w:rPr>
          <w:noProof/>
          <w:lang w:val="en-US" w:eastAsia="sv-SE"/>
        </w:rPr>
        <w:t xml:space="preserve"> 112</w:t>
      </w:r>
      <w:r w:rsidRPr="00FC32DB">
        <w:rPr>
          <w:noProof/>
          <w:lang w:val="en-US" w:eastAsia="sv-SE"/>
        </w:rPr>
        <w:t xml:space="preserve"> mA</w:t>
      </w:r>
      <w:r w:rsidR="00D4646F">
        <w:rPr>
          <w:noProof/>
          <w:lang w:val="en-US" w:eastAsia="sv-SE"/>
        </w:rPr>
        <w:t xml:space="preserve"> under 18.3V</w:t>
      </w:r>
    </w:p>
    <w:p w14:paraId="159D48AA" w14:textId="519A88C6" w:rsidR="00A2222F" w:rsidRDefault="00644C59" w:rsidP="00605C69">
      <w:r>
        <w:rPr>
          <w:noProof/>
          <w:lang w:val="en-US" w:eastAsia="sv-SE"/>
        </w:rPr>
        <w:t>This correspond to the supply of the complete board (2 channels mounted)</w:t>
      </w:r>
    </w:p>
    <w:p w14:paraId="7985E023" w14:textId="4BA52464" w:rsidR="00605C69" w:rsidRDefault="00A2222F" w:rsidP="0036257E">
      <w:pPr>
        <w:pStyle w:val="Heading1"/>
      </w:pPr>
      <w:bookmarkStart w:id="4" w:name="_Toc466362055"/>
      <w:r>
        <w:t>Vout vs Pin</w:t>
      </w:r>
      <w:bookmarkEnd w:id="4"/>
    </w:p>
    <w:p w14:paraId="1A8ACB92" w14:textId="77777777" w:rsidR="00803EAE" w:rsidRPr="00803EAE" w:rsidRDefault="00803EAE" w:rsidP="00803EAE">
      <w:pPr>
        <w:rPr>
          <w:lang w:val="en-US"/>
        </w:rPr>
      </w:pPr>
    </w:p>
    <w:p w14:paraId="0B4A6B78" w14:textId="145B4DC2" w:rsidR="00CC481F" w:rsidRDefault="00CC481F" w:rsidP="00CC481F">
      <w:pPr>
        <w:rPr>
          <w:lang w:val="en-US"/>
        </w:rPr>
      </w:pPr>
      <w:r>
        <w:rPr>
          <w:lang w:val="en-US"/>
        </w:rPr>
        <w:t xml:space="preserve">The signal generator </w:t>
      </w:r>
      <w:r w:rsidR="00644C59">
        <w:rPr>
          <w:lang w:val="en-US"/>
        </w:rPr>
        <w:t>provides the input power to the detector the</w:t>
      </w:r>
      <w:r w:rsidR="0071666C">
        <w:rPr>
          <w:lang w:val="en-US"/>
        </w:rPr>
        <w:t xml:space="preserve"> level is checked with the power meter.</w:t>
      </w:r>
      <w:r w:rsidR="00644C59">
        <w:rPr>
          <w:lang w:val="en-US"/>
        </w:rPr>
        <w:t xml:space="preserve"> At the output noise and voltage is measured with a oscilloscope.</w:t>
      </w:r>
      <w:r w:rsidR="0071666C">
        <w:rPr>
          <w:lang w:val="en-US"/>
        </w:rPr>
        <w:t xml:space="preserve"> </w:t>
      </w:r>
    </w:p>
    <w:p w14:paraId="0419F891" w14:textId="77777777" w:rsidR="009D538E" w:rsidRDefault="009D538E" w:rsidP="009D538E">
      <w:pPr>
        <w:pStyle w:val="Heading2"/>
      </w:pPr>
      <w:r>
        <w:t>With ADL5513</w:t>
      </w:r>
    </w:p>
    <w:p w14:paraId="0461C6D6" w14:textId="4C055851" w:rsidR="009D538E" w:rsidRDefault="009D538E" w:rsidP="00CC481F">
      <w:pPr>
        <w:rPr>
          <w:lang w:val="en-US"/>
        </w:rPr>
      </w:pPr>
    </w:p>
    <w:tbl>
      <w:tblPr>
        <w:tblW w:w="28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77"/>
      </w:tblGrid>
      <w:tr w:rsidR="00865EC0" w:rsidRPr="00865EC0" w14:paraId="7E090A55" w14:textId="77777777" w:rsidTr="00865EC0">
        <w:trPr>
          <w:trHeight w:val="6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9A11D" w14:textId="77777777" w:rsidR="00865EC0" w:rsidRPr="00865EC0" w:rsidRDefault="00865EC0" w:rsidP="00865EC0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pin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6A509" w14:textId="77777777" w:rsidR="00865EC0" w:rsidRPr="00865EC0" w:rsidRDefault="00865EC0" w:rsidP="00865EC0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Vout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61965" w14:textId="77777777" w:rsidR="00865EC0" w:rsidRPr="00865EC0" w:rsidRDefault="00865EC0" w:rsidP="00865EC0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slope</w:t>
            </w:r>
          </w:p>
        </w:tc>
      </w:tr>
      <w:tr w:rsidR="00865EC0" w:rsidRPr="00865EC0" w14:paraId="41056716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E6C7E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5034D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C7F87" w14:textId="77777777" w:rsidR="00865EC0" w:rsidRPr="00865EC0" w:rsidRDefault="00865EC0" w:rsidP="00865EC0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 </w:t>
            </w:r>
          </w:p>
        </w:tc>
      </w:tr>
      <w:tr w:rsidR="00865EC0" w:rsidRPr="00865EC0" w14:paraId="3F712EE0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09960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8BE4F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9ACA5" w14:textId="77777777" w:rsidR="00865EC0" w:rsidRPr="00865EC0" w:rsidRDefault="00865EC0" w:rsidP="00865EC0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 </w:t>
            </w:r>
          </w:p>
        </w:tc>
      </w:tr>
      <w:tr w:rsidR="00865EC0" w:rsidRPr="00865EC0" w14:paraId="44B8CB1D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027A8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E4189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4CEA8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50</w:t>
            </w:r>
          </w:p>
        </w:tc>
      </w:tr>
      <w:tr w:rsidR="00865EC0" w:rsidRPr="00865EC0" w14:paraId="6C9705B0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4E757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lastRenderedPageBreak/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B92E0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E83E8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9.090909</w:t>
            </w:r>
          </w:p>
        </w:tc>
      </w:tr>
      <w:tr w:rsidR="00865EC0" w:rsidRPr="00865EC0" w14:paraId="441AE732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229CB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A5080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F0CCD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8.333333</w:t>
            </w:r>
          </w:p>
        </w:tc>
      </w:tr>
      <w:tr w:rsidR="00865EC0" w:rsidRPr="00865EC0" w14:paraId="0C8321F6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43105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96E13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09FE7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6.666667</w:t>
            </w:r>
          </w:p>
        </w:tc>
      </w:tr>
      <w:tr w:rsidR="00865EC0" w:rsidRPr="00865EC0" w14:paraId="7B64DDF1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A80F5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1FF63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F3E46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7.142857</w:t>
            </w:r>
          </w:p>
        </w:tc>
      </w:tr>
      <w:tr w:rsidR="00865EC0" w:rsidRPr="00865EC0" w14:paraId="5FC1B364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35092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6F223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427A5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7.692308</w:t>
            </w:r>
          </w:p>
        </w:tc>
      </w:tr>
      <w:tr w:rsidR="00865EC0" w:rsidRPr="00865EC0" w14:paraId="4EC3A7E4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BE3FD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62086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2.31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A96B0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7.246377</w:t>
            </w:r>
          </w:p>
        </w:tc>
      </w:tr>
      <w:tr w:rsidR="00865EC0" w:rsidRPr="00865EC0" w14:paraId="343C0EF0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CBA62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7124C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1.6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5DF80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7.042254</w:t>
            </w:r>
          </w:p>
        </w:tc>
      </w:tr>
      <w:tr w:rsidR="00865EC0" w:rsidRPr="00865EC0" w14:paraId="6A74D34E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5D411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589F0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9761B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7.575758</w:t>
            </w:r>
          </w:p>
        </w:tc>
      </w:tr>
      <w:tr w:rsidR="00865EC0" w:rsidRPr="00865EC0" w14:paraId="456FA757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B4DF3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A2B5B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E3838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8.064516</w:t>
            </w:r>
          </w:p>
        </w:tc>
      </w:tr>
      <w:tr w:rsidR="00865EC0" w:rsidRPr="00865EC0" w14:paraId="691B7B91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39D21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FE3BD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-0.48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0A0F3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6.25</w:t>
            </w:r>
          </w:p>
        </w:tc>
      </w:tr>
      <w:tr w:rsidR="00865EC0" w:rsidRPr="00865EC0" w14:paraId="72606FAF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05C17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9C635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5AFA7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7.142857</w:t>
            </w:r>
          </w:p>
        </w:tc>
      </w:tr>
      <w:tr w:rsidR="00865EC0" w:rsidRPr="00865EC0" w14:paraId="4D0A4BC6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97A7E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D1F99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1F2BF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7.462687</w:t>
            </w:r>
          </w:p>
        </w:tc>
      </w:tr>
      <w:tr w:rsidR="00865EC0" w:rsidRPr="00865EC0" w14:paraId="0D54548F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9C239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CCFA2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-2.49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66C44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7.8125</w:t>
            </w:r>
          </w:p>
        </w:tc>
      </w:tr>
      <w:tr w:rsidR="00865EC0" w:rsidRPr="00865EC0" w14:paraId="677F8566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C9C21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EA84E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B9E29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7.936508</w:t>
            </w:r>
          </w:p>
        </w:tc>
      </w:tr>
      <w:tr w:rsidR="00865EC0" w:rsidRPr="00865EC0" w14:paraId="404BFD11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D9996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9C8D0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-3.63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9ABAD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9.803922</w:t>
            </w:r>
          </w:p>
        </w:tc>
      </w:tr>
      <w:tr w:rsidR="00865EC0" w:rsidRPr="00865EC0" w14:paraId="49BB1E83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83A43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FE1F4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-3.79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BF74C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12.5</w:t>
            </w:r>
          </w:p>
        </w:tc>
      </w:tr>
      <w:tr w:rsidR="00865EC0" w:rsidRPr="00865EC0" w14:paraId="4647193D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E63D4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8867F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-3.91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C7EBD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16.66667</w:t>
            </w:r>
          </w:p>
        </w:tc>
      </w:tr>
      <w:tr w:rsidR="00865EC0" w:rsidRPr="00865EC0" w14:paraId="7EA4BAF7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00750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54CDA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-3.92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1F0EF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100</w:t>
            </w:r>
          </w:p>
        </w:tc>
      </w:tr>
      <w:tr w:rsidR="00865EC0" w:rsidRPr="00865EC0" w14:paraId="6DA7C64A" w14:textId="77777777" w:rsidTr="00865EC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59423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0C6AD" w14:textId="77777777" w:rsidR="00865EC0" w:rsidRPr="00865EC0" w:rsidRDefault="00865EC0" w:rsidP="00865EC0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-3.92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2AB05" w14:textId="77777777" w:rsidR="00865EC0" w:rsidRPr="00865EC0" w:rsidRDefault="00865EC0" w:rsidP="00865EC0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865EC0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 </w:t>
            </w:r>
          </w:p>
        </w:tc>
      </w:tr>
    </w:tbl>
    <w:p w14:paraId="414F5AA0" w14:textId="77777777" w:rsidR="00865EC0" w:rsidRDefault="00865EC0" w:rsidP="00CC481F">
      <w:pPr>
        <w:rPr>
          <w:lang w:val="en-US"/>
        </w:rPr>
      </w:pPr>
    </w:p>
    <w:p w14:paraId="659D4390" w14:textId="4259A9E4" w:rsidR="00E24F19" w:rsidRDefault="00865EC0" w:rsidP="0036257E">
      <w:r>
        <w:rPr>
          <w:noProof/>
          <w:lang w:val="sv-SE" w:eastAsia="sv-SE"/>
        </w:rPr>
        <w:drawing>
          <wp:inline distT="0" distB="0" distL="0" distR="0" wp14:anchorId="04D771C3" wp14:editId="1C549121">
            <wp:extent cx="4899660" cy="3166110"/>
            <wp:effectExtent l="0" t="0" r="15240" b="15240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F1D76DE" w14:textId="78C2998A" w:rsidR="00CC481F" w:rsidRDefault="00CC481F" w:rsidP="0036257E">
      <w:r>
        <w:t>Vout vs Pin</w:t>
      </w:r>
    </w:p>
    <w:p w14:paraId="7865E9AD" w14:textId="73B6AF7F" w:rsidR="00CC481F" w:rsidRDefault="00CC481F" w:rsidP="0036257E">
      <w:r>
        <w:t xml:space="preserve">We recommend </w:t>
      </w:r>
      <w:r w:rsidR="0071666C">
        <w:t>using</w:t>
      </w:r>
      <w:r>
        <w:t xml:space="preserve"> the detector from </w:t>
      </w:r>
      <w:r w:rsidR="009D538E">
        <w:t>0</w:t>
      </w:r>
      <w:r w:rsidR="00FC32DB">
        <w:t xml:space="preserve"> </w:t>
      </w:r>
      <w:r>
        <w:t>dBm to</w:t>
      </w:r>
      <w:r w:rsidR="00FC32DB">
        <w:t xml:space="preserve"> -</w:t>
      </w:r>
      <w:r w:rsidR="009D538E">
        <w:t>55</w:t>
      </w:r>
      <w:r w:rsidR="00FC32DB">
        <w:t xml:space="preserve"> dBm</w:t>
      </w:r>
      <w:r w:rsidR="00644C59">
        <w:t>, where the slope is stable</w:t>
      </w:r>
      <w:r>
        <w:t>.</w:t>
      </w:r>
      <w:r w:rsidR="00644C59">
        <w:t xml:space="preserve"> The dynamic</w:t>
      </w:r>
      <w:r w:rsidR="00A43072">
        <w:t xml:space="preserve"> recommended</w:t>
      </w:r>
      <w:r w:rsidR="00644C59">
        <w:t xml:space="preserve"> </w:t>
      </w:r>
      <w:r w:rsidR="00A43072">
        <w:t>is 55dB.</w:t>
      </w:r>
      <w:r w:rsidR="003F67A1">
        <w:t xml:space="preserve"> For example for the forward power, this will give us the an ability to measure the power from 2MW to 6,31W (Adding a 33dB attenuator assuming a 60dB coupler).</w:t>
      </w:r>
    </w:p>
    <w:p w14:paraId="5F1AFCC6" w14:textId="6E702913" w:rsidR="009D538E" w:rsidRDefault="009D538E" w:rsidP="009D538E">
      <w:pPr>
        <w:pStyle w:val="Heading2"/>
      </w:pPr>
      <w:r>
        <w:lastRenderedPageBreak/>
        <w:t xml:space="preserve"> With LTCC5530</w:t>
      </w:r>
    </w:p>
    <w:tbl>
      <w:tblPr>
        <w:tblW w:w="28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77"/>
      </w:tblGrid>
      <w:tr w:rsidR="00644C59" w:rsidRPr="00644C59" w14:paraId="68491E1E" w14:textId="77777777" w:rsidTr="00644C59">
        <w:trPr>
          <w:trHeight w:val="6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B70B6" w14:textId="77777777" w:rsidR="00644C59" w:rsidRPr="00644C59" w:rsidRDefault="00644C59" w:rsidP="00644C59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pin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FA0C0" w14:textId="77777777" w:rsidR="00644C59" w:rsidRPr="00644C59" w:rsidRDefault="00644C59" w:rsidP="00644C59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Vout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6CD27" w14:textId="77777777" w:rsidR="00644C59" w:rsidRPr="00644C59" w:rsidRDefault="00644C59" w:rsidP="00644C59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slope</w:t>
            </w:r>
          </w:p>
        </w:tc>
      </w:tr>
      <w:tr w:rsidR="00644C59" w:rsidRPr="00644C59" w14:paraId="518D85DD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553A4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6A640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4BFC3" w14:textId="77777777" w:rsidR="00644C59" w:rsidRPr="00644C59" w:rsidRDefault="00644C59" w:rsidP="00644C59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 </w:t>
            </w:r>
          </w:p>
        </w:tc>
      </w:tr>
      <w:tr w:rsidR="00644C59" w:rsidRPr="00644C59" w14:paraId="13A01B75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549F3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2C0E1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E23CB" w14:textId="77777777" w:rsidR="00644C59" w:rsidRPr="00644C59" w:rsidRDefault="00644C59" w:rsidP="00644C59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 </w:t>
            </w:r>
          </w:p>
        </w:tc>
      </w:tr>
      <w:tr w:rsidR="00644C59" w:rsidRPr="00644C59" w14:paraId="1D2C8993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A22E3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9079A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56E12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100</w:t>
            </w:r>
          </w:p>
        </w:tc>
      </w:tr>
      <w:tr w:rsidR="00644C59" w:rsidRPr="00644C59" w14:paraId="6B108A4F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6887F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F3D8A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2.51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8A2F5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1.960784</w:t>
            </w:r>
          </w:p>
        </w:tc>
      </w:tr>
      <w:tr w:rsidR="00644C59" w:rsidRPr="00644C59" w14:paraId="7C2F61FB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6FBE5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A827D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2.02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CF0D1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2.040816</w:t>
            </w:r>
          </w:p>
        </w:tc>
      </w:tr>
      <w:tr w:rsidR="00644C59" w:rsidRPr="00644C59" w14:paraId="5FD6533B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ED524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3A2C3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1.58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80721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2.272727</w:t>
            </w:r>
          </w:p>
        </w:tc>
      </w:tr>
      <w:tr w:rsidR="00644C59" w:rsidRPr="00644C59" w14:paraId="01981C11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3DAE5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16294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1.2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F8403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2.631579</w:t>
            </w:r>
          </w:p>
        </w:tc>
      </w:tr>
      <w:tr w:rsidR="00644C59" w:rsidRPr="00644C59" w14:paraId="591AF5AB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97BC3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DBB8A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057F4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3.125</w:t>
            </w:r>
          </w:p>
        </w:tc>
      </w:tr>
      <w:tr w:rsidR="00644C59" w:rsidRPr="00644C59" w14:paraId="3CEC8200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F8CA4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36284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7545E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3.225806</w:t>
            </w:r>
          </w:p>
        </w:tc>
      </w:tr>
      <w:tr w:rsidR="00644C59" w:rsidRPr="00644C59" w14:paraId="0DA71D41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40A66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FC113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EBD76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3.846154</w:t>
            </w:r>
          </w:p>
        </w:tc>
      </w:tr>
      <w:tr w:rsidR="00644C59" w:rsidRPr="00644C59" w14:paraId="026E0ABC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A01BB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148D7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414C8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4</w:t>
            </w:r>
          </w:p>
        </w:tc>
      </w:tr>
      <w:tr w:rsidR="00644C59" w:rsidRPr="00644C59" w14:paraId="517028BF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E8C1D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208C2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6CB3F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4.761905</w:t>
            </w:r>
          </w:p>
        </w:tc>
      </w:tr>
      <w:tr w:rsidR="00644C59" w:rsidRPr="00644C59" w14:paraId="6D126050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800B3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FC0A6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-0.33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E702F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5.555556</w:t>
            </w:r>
          </w:p>
        </w:tc>
      </w:tr>
      <w:tr w:rsidR="00644C59" w:rsidRPr="00644C59" w14:paraId="7B9E52A5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5C177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BDB5A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-0.51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B05E8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5.555556</w:t>
            </w:r>
          </w:p>
        </w:tc>
      </w:tr>
      <w:tr w:rsidR="00644C59" w:rsidRPr="00644C59" w14:paraId="2C8FA392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57B15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F80EA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-0.68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151E6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5.882353</w:t>
            </w:r>
          </w:p>
        </w:tc>
      </w:tr>
      <w:tr w:rsidR="00644C59" w:rsidRPr="00644C59" w14:paraId="097C340F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2E8AA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48651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1B2FC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9.803922</w:t>
            </w:r>
          </w:p>
        </w:tc>
      </w:tr>
      <w:tr w:rsidR="00644C59" w:rsidRPr="00644C59" w14:paraId="174D3E32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5D400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2F8D1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0244C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17.85714</w:t>
            </w:r>
          </w:p>
        </w:tc>
      </w:tr>
      <w:tr w:rsidR="00644C59" w:rsidRPr="00644C59" w14:paraId="4AA0DCC1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7BBB1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81945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E26BC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38.46154</w:t>
            </w:r>
          </w:p>
        </w:tc>
      </w:tr>
      <w:tr w:rsidR="00644C59" w:rsidRPr="00644C59" w14:paraId="1B1C53B6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1A584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784C8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DBF9A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100</w:t>
            </w:r>
          </w:p>
        </w:tc>
      </w:tr>
      <w:tr w:rsidR="00644C59" w:rsidRPr="00644C59" w14:paraId="7F13F12F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41BA6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5816E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30F6E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250</w:t>
            </w:r>
          </w:p>
        </w:tc>
      </w:tr>
      <w:tr w:rsidR="00644C59" w:rsidRPr="00644C59" w14:paraId="76EA373E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88C97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641B7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3E08C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500</w:t>
            </w:r>
          </w:p>
        </w:tc>
      </w:tr>
      <w:tr w:rsidR="00644C59" w:rsidRPr="00644C59" w14:paraId="09F9F462" w14:textId="77777777" w:rsidTr="00644C59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6444E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724B4" w14:textId="77777777" w:rsidR="00644C59" w:rsidRPr="00644C59" w:rsidRDefault="00644C59" w:rsidP="00644C59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-1.68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7C1FD" w14:textId="77777777" w:rsidR="00644C59" w:rsidRPr="00644C59" w:rsidRDefault="00644C59" w:rsidP="00644C59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644C59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 </w:t>
            </w:r>
          </w:p>
        </w:tc>
      </w:tr>
    </w:tbl>
    <w:p w14:paraId="6200A0D7" w14:textId="77777777" w:rsidR="00FC4CD0" w:rsidRDefault="00FC4CD0" w:rsidP="00605C69"/>
    <w:p w14:paraId="5521158A" w14:textId="449CA212" w:rsidR="00644C59" w:rsidRDefault="00644C59" w:rsidP="00605C69">
      <w:r>
        <w:rPr>
          <w:noProof/>
          <w:lang w:val="sv-SE" w:eastAsia="sv-SE"/>
        </w:rPr>
        <w:drawing>
          <wp:inline distT="0" distB="0" distL="0" distR="0" wp14:anchorId="48026F12" wp14:editId="1659FD7B">
            <wp:extent cx="4899660" cy="3112770"/>
            <wp:effectExtent l="0" t="0" r="15240" b="11430"/>
            <wp:docPr id="13" name="Chart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0CD10B68" w14:textId="77777777" w:rsidR="00A43072" w:rsidRDefault="00A43072" w:rsidP="00A43072">
      <w:r>
        <w:lastRenderedPageBreak/>
        <w:t>Vout vs Pin</w:t>
      </w:r>
    </w:p>
    <w:p w14:paraId="4AAF555F" w14:textId="150009B9" w:rsidR="00A43072" w:rsidRDefault="00A43072" w:rsidP="00A43072">
      <w:r>
        <w:t>We recommend using the detector from 7 dBm to -4 dBm, where the slope is stable. The dynamic recommended is 11dB.</w:t>
      </w:r>
      <w:r w:rsidR="003F67A1">
        <w:t xml:space="preserve"> For example for the forward power, this will give us an ability to measure the power from 2MW to 160 kW (Adding a 26dB attenuator assuming a 60dB coupler).</w:t>
      </w:r>
    </w:p>
    <w:p w14:paraId="01A407EF" w14:textId="77777777" w:rsidR="00A43072" w:rsidRDefault="00A43072" w:rsidP="00605C69"/>
    <w:p w14:paraId="4D274ABF" w14:textId="1971E73F" w:rsidR="00FC4CD0" w:rsidRDefault="00FC4CD0" w:rsidP="00FC4CD0">
      <w:pPr>
        <w:pStyle w:val="Heading1"/>
      </w:pPr>
      <w:bookmarkStart w:id="5" w:name="_Toc466362056"/>
      <w:r>
        <w:t>rise and fall time</w:t>
      </w:r>
      <w:bookmarkEnd w:id="5"/>
    </w:p>
    <w:p w14:paraId="43A2F97E" w14:textId="060A2F47" w:rsidR="00FC32DB" w:rsidRDefault="00FC4CD0" w:rsidP="009D538E">
      <w:r>
        <w:t>RF ris</w:t>
      </w:r>
      <w:r w:rsidR="00F6227F">
        <w:t xml:space="preserve">e and fall time measured with pulsed generator and observed on scope </w:t>
      </w:r>
      <w:r>
        <w:t xml:space="preserve">(synchronised with the generator) </w:t>
      </w:r>
      <w:r w:rsidR="00F6227F">
        <w:t>with probe out of the DUT:</w:t>
      </w:r>
    </w:p>
    <w:p w14:paraId="4FC47AC1" w14:textId="0407A66F" w:rsidR="009D538E" w:rsidRDefault="009D538E" w:rsidP="009D538E">
      <w:pPr>
        <w:pStyle w:val="Heading2"/>
      </w:pPr>
      <w:r>
        <w:t>With ADL5513</w:t>
      </w:r>
    </w:p>
    <w:p w14:paraId="6C04824D" w14:textId="77777777" w:rsidR="009D538E" w:rsidRDefault="009D538E" w:rsidP="009D538E"/>
    <w:p w14:paraId="298D692F" w14:textId="2F5ED9AB" w:rsidR="00A970F1" w:rsidRDefault="00A970F1" w:rsidP="009D538E">
      <w:r>
        <w:t>After the filter</w:t>
      </w:r>
    </w:p>
    <w:p w14:paraId="1F0860B6" w14:textId="296C1A46" w:rsidR="00A970F1" w:rsidRDefault="00A970F1" w:rsidP="009D538E">
      <w:r>
        <w:rPr>
          <w:noProof/>
          <w:lang w:val="sv-SE" w:eastAsia="sv-SE"/>
        </w:rPr>
        <w:drawing>
          <wp:inline distT="0" distB="0" distL="0" distR="0" wp14:anchorId="1474E326" wp14:editId="4E6452AF">
            <wp:extent cx="5727700" cy="4653756"/>
            <wp:effectExtent l="0" t="0" r="6350" b="0"/>
            <wp:docPr id="7" name="Picture 7" descr="D:\SCR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R16.G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65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05215A" w14:textId="5B758FF1" w:rsidR="0071666C" w:rsidRDefault="0071666C" w:rsidP="00605C69">
      <w:r>
        <w:t xml:space="preserve">Rise time measured for </w:t>
      </w:r>
      <w:r w:rsidR="00865EC0">
        <w:t>0</w:t>
      </w:r>
      <w:r w:rsidR="00BA54B7">
        <w:t xml:space="preserve">dBm input is </w:t>
      </w:r>
      <w:r w:rsidR="00865EC0">
        <w:t>6</w:t>
      </w:r>
      <w:r w:rsidR="00A970F1">
        <w:t>04</w:t>
      </w:r>
      <w:r w:rsidR="00BE2BFF">
        <w:t>n</w:t>
      </w:r>
      <w:r w:rsidR="00BA54B7">
        <w:t>s.</w:t>
      </w:r>
    </w:p>
    <w:p w14:paraId="6D847E32" w14:textId="620674FC" w:rsidR="00A970F1" w:rsidRDefault="00A970F1" w:rsidP="00605C69">
      <w:r>
        <w:lastRenderedPageBreak/>
        <w:t>Before the filter the rise time is</w:t>
      </w:r>
    </w:p>
    <w:p w14:paraId="2CC2CAC1" w14:textId="44D2517E" w:rsidR="00A970F1" w:rsidRDefault="00A970F1" w:rsidP="00605C69">
      <w:r>
        <w:rPr>
          <w:noProof/>
          <w:lang w:val="sv-SE" w:eastAsia="sv-SE"/>
        </w:rPr>
        <w:drawing>
          <wp:inline distT="0" distB="0" distL="0" distR="0" wp14:anchorId="698C2EA5" wp14:editId="342B28F9">
            <wp:extent cx="5727700" cy="4653756"/>
            <wp:effectExtent l="0" t="0" r="6350" b="0"/>
            <wp:docPr id="9" name="Picture 9" descr="D:\SCR1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R17.G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65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F9D77" w14:textId="15D8C33D" w:rsidR="00A970F1" w:rsidRDefault="00A970F1" w:rsidP="00605C69">
      <w:r>
        <w:t>32 ns</w:t>
      </w:r>
    </w:p>
    <w:p w14:paraId="506A1D70" w14:textId="58DBD423" w:rsidR="00A33D10" w:rsidRDefault="00A33D10" w:rsidP="00605C69">
      <w:r>
        <w:t>Fall time after the filter</w:t>
      </w:r>
    </w:p>
    <w:p w14:paraId="3A5BBC51" w14:textId="6061CB3C" w:rsidR="00A33D10" w:rsidRDefault="00A33D10" w:rsidP="00605C69">
      <w:r>
        <w:rPr>
          <w:noProof/>
          <w:lang w:val="sv-SE" w:eastAsia="sv-SE"/>
        </w:rPr>
        <w:lastRenderedPageBreak/>
        <w:drawing>
          <wp:inline distT="0" distB="0" distL="0" distR="0" wp14:anchorId="4FBAD928" wp14:editId="6A13501E">
            <wp:extent cx="5727700" cy="4653756"/>
            <wp:effectExtent l="0" t="0" r="6350" b="0"/>
            <wp:docPr id="11" name="Picture 11" descr="D:\SCR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R18.G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65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ABAF3" w14:textId="77777777" w:rsidR="0023064B" w:rsidRDefault="0023064B" w:rsidP="00605C69"/>
    <w:p w14:paraId="198CF14B" w14:textId="1DE4356D" w:rsidR="00BA54B7" w:rsidRDefault="009D538E" w:rsidP="009D538E">
      <w:pPr>
        <w:pStyle w:val="Heading2"/>
      </w:pPr>
      <w:r>
        <w:t>With LTC5530</w:t>
      </w:r>
    </w:p>
    <w:p w14:paraId="56E26B6A" w14:textId="77777777" w:rsidR="009D538E" w:rsidRDefault="009D538E" w:rsidP="009D538E">
      <w:pPr>
        <w:rPr>
          <w:lang w:val="en-US"/>
        </w:rPr>
      </w:pPr>
    </w:p>
    <w:p w14:paraId="04237F56" w14:textId="60D8CACD" w:rsidR="00A43072" w:rsidRDefault="00A43072" w:rsidP="009D538E">
      <w:pPr>
        <w:rPr>
          <w:lang w:val="en-US"/>
        </w:rPr>
      </w:pPr>
      <w:r>
        <w:rPr>
          <w:noProof/>
          <w:lang w:val="sv-SE" w:eastAsia="sv-SE"/>
        </w:rPr>
        <w:lastRenderedPageBreak/>
        <w:drawing>
          <wp:inline distT="0" distB="0" distL="0" distR="0" wp14:anchorId="77E8FC07" wp14:editId="0ACD04E9">
            <wp:extent cx="5727700" cy="4653280"/>
            <wp:effectExtent l="0" t="0" r="6350" b="0"/>
            <wp:docPr id="14" name="Picture 14" descr="D:\SCR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R19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65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7F033" w14:textId="37134C04" w:rsidR="009D538E" w:rsidRDefault="009D538E" w:rsidP="009D538E">
      <w:r>
        <w:t xml:space="preserve">Rise time measured for 0dBm input is </w:t>
      </w:r>
      <w:r w:rsidR="00A43072">
        <w:t>1</w:t>
      </w:r>
      <w:r w:rsidR="00A43072">
        <w:rPr>
          <w:rFonts w:cs="Tahoma"/>
        </w:rPr>
        <w:t>µ</w:t>
      </w:r>
      <w:r>
        <w:t>s.</w:t>
      </w:r>
    </w:p>
    <w:p w14:paraId="473FB306" w14:textId="4C61A51A" w:rsidR="009D538E" w:rsidRDefault="009D538E" w:rsidP="009D538E">
      <w:r>
        <w:t>We did not mount any filter on it</w:t>
      </w:r>
      <w:r w:rsidR="00A43072">
        <w:t>.</w:t>
      </w:r>
    </w:p>
    <w:p w14:paraId="1C2AA622" w14:textId="6E9EA302" w:rsidR="00A43072" w:rsidRDefault="00A43072" w:rsidP="009D538E">
      <w:r>
        <w:t>Fall time is the same and confirms the measurement done on the LTC5530 in standalone.</w:t>
      </w:r>
    </w:p>
    <w:p w14:paraId="4F5FFA0F" w14:textId="7DA31F92" w:rsidR="00A43072" w:rsidRDefault="00A43072" w:rsidP="009D538E">
      <w:r>
        <w:rPr>
          <w:noProof/>
          <w:lang w:val="sv-SE" w:eastAsia="sv-SE"/>
        </w:rPr>
        <w:lastRenderedPageBreak/>
        <w:drawing>
          <wp:inline distT="0" distB="0" distL="0" distR="0" wp14:anchorId="1B6F9A64" wp14:editId="6A7F28C2">
            <wp:extent cx="5727700" cy="4653756"/>
            <wp:effectExtent l="0" t="0" r="6350" b="0"/>
            <wp:docPr id="15" name="Picture 15" descr="D:\SCR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R20.G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65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7A780" w14:textId="712A704F" w:rsidR="00A43072" w:rsidRPr="009D538E" w:rsidRDefault="00A43072" w:rsidP="009D538E"/>
    <w:p w14:paraId="3CAF678A" w14:textId="2A8205E7" w:rsidR="00F6227F" w:rsidRDefault="00A2222F" w:rsidP="00F6227F">
      <w:pPr>
        <w:pStyle w:val="Heading1"/>
      </w:pPr>
      <w:bookmarkStart w:id="6" w:name="_Toc466362057"/>
      <w:r>
        <w:t>Noise</w:t>
      </w:r>
      <w:bookmarkEnd w:id="6"/>
      <w:r>
        <w:t xml:space="preserve"> </w:t>
      </w:r>
    </w:p>
    <w:p w14:paraId="2713B922" w14:textId="60B7E179" w:rsidR="0001004F" w:rsidRPr="0001004F" w:rsidRDefault="0001004F" w:rsidP="0001004F">
      <w:pPr>
        <w:pStyle w:val="Heading2"/>
      </w:pPr>
      <w:r>
        <w:t>For ALD5513</w:t>
      </w:r>
    </w:p>
    <w:p w14:paraId="1F897245" w14:textId="71DF0979" w:rsidR="00FC4CD0" w:rsidRDefault="00BA54B7" w:rsidP="00F6227F">
      <w:r>
        <w:t>The noise is measured with the scope, measuring the max-min output voltage on a l</w:t>
      </w:r>
      <w:r w:rsidR="00803EAE">
        <w:t>arge BW: 44</w:t>
      </w:r>
      <w:r>
        <w:t xml:space="preserve"> mV </w:t>
      </w:r>
      <w:r w:rsidR="0023064B">
        <w:t xml:space="preserve">P- P </w:t>
      </w:r>
      <w:r>
        <w:t xml:space="preserve">for </w:t>
      </w:r>
      <w:r w:rsidR="00803EAE">
        <w:t>0</w:t>
      </w:r>
      <w:r>
        <w:t xml:space="preserve">dBm input (corresponding </w:t>
      </w:r>
      <w:r w:rsidR="0023064B">
        <w:t>to 0,</w:t>
      </w:r>
      <w:r w:rsidR="00803EAE">
        <w:t>3</w:t>
      </w:r>
      <w:r>
        <w:t>dB)</w:t>
      </w:r>
      <w:r w:rsidR="009D538E">
        <w:t xml:space="preserve"> for ALD5513</w:t>
      </w:r>
      <w:r>
        <w:t>.</w:t>
      </w:r>
    </w:p>
    <w:p w14:paraId="4FD4AA0D" w14:textId="13FA77D2" w:rsidR="006F2AE8" w:rsidRDefault="006F2AE8" w:rsidP="00F6227F">
      <w:r>
        <w:t>Between 0 and -55dBm the noise is around 0,4dB.</w:t>
      </w:r>
    </w:p>
    <w:tbl>
      <w:tblPr>
        <w:tblW w:w="192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77"/>
      </w:tblGrid>
      <w:tr w:rsidR="0001004F" w:rsidRPr="0001004F" w14:paraId="0137FEDB" w14:textId="77777777" w:rsidTr="0001004F">
        <w:trPr>
          <w:trHeight w:val="576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2B7F9" w14:textId="77777777" w:rsidR="0001004F" w:rsidRPr="0001004F" w:rsidRDefault="0001004F" w:rsidP="0001004F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Pin (dBm)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289710" w14:textId="77777777" w:rsidR="0001004F" w:rsidRPr="0001004F" w:rsidRDefault="0001004F" w:rsidP="0001004F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Noise</w:t>
            </w: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br/>
              <w:t>in dB</w:t>
            </w:r>
          </w:p>
        </w:tc>
      </w:tr>
      <w:tr w:rsidR="0001004F" w:rsidRPr="0001004F" w14:paraId="3525091A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8DA51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C4F90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2.2</w:t>
            </w:r>
          </w:p>
        </w:tc>
      </w:tr>
      <w:tr w:rsidR="0001004F" w:rsidRPr="0001004F" w14:paraId="6641C846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AF05A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39898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0.4</w:t>
            </w:r>
          </w:p>
        </w:tc>
      </w:tr>
      <w:tr w:rsidR="0001004F" w:rsidRPr="0001004F" w14:paraId="7FA10378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D0318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C6524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0.366667</w:t>
            </w:r>
          </w:p>
        </w:tc>
      </w:tr>
      <w:tr w:rsidR="0001004F" w:rsidRPr="0001004F" w14:paraId="2F4327FC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F1A4A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060EC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0.293333</w:t>
            </w:r>
          </w:p>
        </w:tc>
      </w:tr>
      <w:tr w:rsidR="0001004F" w:rsidRPr="0001004F" w14:paraId="515925E0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1B7C1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32C59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0.314286</w:t>
            </w:r>
          </w:p>
        </w:tc>
      </w:tr>
      <w:tr w:rsidR="0001004F" w:rsidRPr="0001004F" w14:paraId="7AA7276D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EF085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DF89B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0.338462</w:t>
            </w:r>
          </w:p>
        </w:tc>
      </w:tr>
      <w:tr w:rsidR="0001004F" w:rsidRPr="0001004F" w14:paraId="317BEB84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0679F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435AD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0.318841</w:t>
            </w:r>
          </w:p>
        </w:tc>
      </w:tr>
      <w:tr w:rsidR="0001004F" w:rsidRPr="0001004F" w14:paraId="719515DF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6ED3C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lastRenderedPageBreak/>
              <w:t>-15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7FF2B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0.309859</w:t>
            </w:r>
          </w:p>
        </w:tc>
      </w:tr>
      <w:tr w:rsidR="0001004F" w:rsidRPr="0001004F" w14:paraId="30BA2866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4F296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B57F5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0.333333</w:t>
            </w:r>
          </w:p>
        </w:tc>
      </w:tr>
      <w:tr w:rsidR="0001004F" w:rsidRPr="0001004F" w14:paraId="67626D91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C9516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06A80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0.354839</w:t>
            </w:r>
          </w:p>
        </w:tc>
      </w:tr>
      <w:tr w:rsidR="0001004F" w:rsidRPr="0001004F" w14:paraId="7E6A996F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22EF0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F902B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0.275</w:t>
            </w:r>
          </w:p>
        </w:tc>
      </w:tr>
      <w:tr w:rsidR="0001004F" w:rsidRPr="0001004F" w14:paraId="68EEDF4C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D3308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B8F8C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0.314286</w:t>
            </w:r>
          </w:p>
        </w:tc>
      </w:tr>
      <w:tr w:rsidR="0001004F" w:rsidRPr="0001004F" w14:paraId="56D77DBF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9671D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58AB8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0.328358</w:t>
            </w:r>
          </w:p>
        </w:tc>
      </w:tr>
      <w:tr w:rsidR="0001004F" w:rsidRPr="0001004F" w14:paraId="54B9EF31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FFE7A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24BFD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0.34375</w:t>
            </w:r>
          </w:p>
        </w:tc>
      </w:tr>
      <w:tr w:rsidR="0001004F" w:rsidRPr="0001004F" w14:paraId="3767846E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A132C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E802A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0.349206</w:t>
            </w:r>
          </w:p>
        </w:tc>
      </w:tr>
      <w:tr w:rsidR="0001004F" w:rsidRPr="0001004F" w14:paraId="05D164B0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03A25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34A2D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0.431373</w:t>
            </w:r>
          </w:p>
        </w:tc>
      </w:tr>
      <w:tr w:rsidR="0001004F" w:rsidRPr="0001004F" w14:paraId="5DBC3458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05A3A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235F2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0.55</w:t>
            </w:r>
          </w:p>
        </w:tc>
      </w:tr>
      <w:tr w:rsidR="0001004F" w:rsidRPr="0001004F" w14:paraId="2F3B8A9B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0ECFC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0514C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0.733333</w:t>
            </w:r>
          </w:p>
        </w:tc>
      </w:tr>
      <w:tr w:rsidR="0001004F" w:rsidRPr="0001004F" w14:paraId="469941AC" w14:textId="77777777" w:rsidTr="0001004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1266A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B7CA2" w14:textId="77777777" w:rsidR="0001004F" w:rsidRPr="0001004F" w:rsidRDefault="0001004F" w:rsidP="0001004F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01004F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4.4</w:t>
            </w:r>
          </w:p>
        </w:tc>
      </w:tr>
    </w:tbl>
    <w:p w14:paraId="5D4CD44E" w14:textId="77777777" w:rsidR="0001004F" w:rsidRDefault="0001004F" w:rsidP="00F6227F"/>
    <w:p w14:paraId="0AD371B5" w14:textId="46F2F7E2" w:rsidR="006F2AE8" w:rsidRDefault="006F2AE8" w:rsidP="00F6227F">
      <w:r>
        <w:rPr>
          <w:noProof/>
          <w:lang w:val="sv-SE" w:eastAsia="sv-SE"/>
        </w:rPr>
        <w:drawing>
          <wp:inline distT="0" distB="0" distL="0" distR="0" wp14:anchorId="721C618E" wp14:editId="155E0C36">
            <wp:extent cx="4572000" cy="2743200"/>
            <wp:effectExtent l="0" t="0" r="19050" b="19050"/>
            <wp:docPr id="16" name="Chart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44584C2B" w14:textId="77777777" w:rsidR="003D6774" w:rsidRDefault="003D6774" w:rsidP="003D6774">
      <w:pPr>
        <w:rPr>
          <w:lang w:val="en-US"/>
        </w:rPr>
      </w:pPr>
      <w:r>
        <w:rPr>
          <w:lang w:val="en-US"/>
        </w:rPr>
        <w:t>Noise vs Pin</w:t>
      </w:r>
    </w:p>
    <w:p w14:paraId="128646D6" w14:textId="0C793BDB" w:rsidR="003D6774" w:rsidRDefault="003D6774" w:rsidP="00F6227F">
      <w:r>
        <w:t>This curve confirms the range where it is nice to use the detector.</w:t>
      </w:r>
    </w:p>
    <w:p w14:paraId="38DB4AE3" w14:textId="77777777" w:rsidR="006F2AE8" w:rsidRDefault="006F2AE8" w:rsidP="00F6227F"/>
    <w:p w14:paraId="7605C29C" w14:textId="77777777" w:rsidR="006F2AE8" w:rsidRDefault="009D538E" w:rsidP="006F2AE8">
      <w:pPr>
        <w:pStyle w:val="Heading2"/>
      </w:pPr>
      <w:r>
        <w:t xml:space="preserve">For LTC5530 </w:t>
      </w:r>
    </w:p>
    <w:p w14:paraId="147B5FF8" w14:textId="798D845F" w:rsidR="009D538E" w:rsidRDefault="006F2AE8" w:rsidP="00F6227F">
      <w:r>
        <w:t>We measure 35</w:t>
      </w:r>
      <w:r w:rsidR="009D538E">
        <w:t xml:space="preserve"> mV corresponding to 0,1dB</w:t>
      </w:r>
      <w:r>
        <w:t xml:space="preserve"> at 5dBm</w:t>
      </w:r>
      <w:r w:rsidR="009D538E">
        <w:t>.</w:t>
      </w:r>
    </w:p>
    <w:p w14:paraId="2B267782" w14:textId="74E1CAAA" w:rsidR="00605C69" w:rsidRDefault="00BA54B7" w:rsidP="00BA54B7">
      <w:r>
        <w:t>However this measurement need to be confirmed cascading the ADC and after calibration.</w:t>
      </w:r>
      <w:r w:rsidR="00046C05">
        <w:t xml:space="preserve"> </w:t>
      </w:r>
    </w:p>
    <w:tbl>
      <w:tblPr>
        <w:tblW w:w="192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77"/>
      </w:tblGrid>
      <w:tr w:rsidR="003D6774" w:rsidRPr="003D6774" w14:paraId="6A178FDB" w14:textId="77777777" w:rsidTr="003D6774">
        <w:trPr>
          <w:trHeight w:val="576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7BDB4" w14:textId="77777777" w:rsidR="003D6774" w:rsidRPr="003D6774" w:rsidRDefault="003D6774" w:rsidP="003D6774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Pin (dBm)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E591D0" w14:textId="77777777" w:rsidR="003D6774" w:rsidRPr="003D6774" w:rsidRDefault="003D6774" w:rsidP="003D6774">
            <w:pPr>
              <w:spacing w:after="0" w:line="240" w:lineRule="auto"/>
              <w:jc w:val="lef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Noise</w:t>
            </w: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br/>
              <w:t>in dB</w:t>
            </w:r>
          </w:p>
        </w:tc>
      </w:tr>
      <w:tr w:rsidR="003D6774" w:rsidRPr="003D6774" w14:paraId="5A7CC223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6C6B6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1FB27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3.8</w:t>
            </w:r>
          </w:p>
        </w:tc>
      </w:tr>
      <w:tr w:rsidR="003D6774" w:rsidRPr="003D6774" w14:paraId="683C1D2C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090AD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B467F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0.07451</w:t>
            </w:r>
          </w:p>
        </w:tc>
      </w:tr>
      <w:tr w:rsidR="003D6774" w:rsidRPr="003D6774" w14:paraId="64C7B201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8132C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lastRenderedPageBreak/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4784B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0.077551</w:t>
            </w:r>
          </w:p>
        </w:tc>
      </w:tr>
      <w:tr w:rsidR="003D6774" w:rsidRPr="003D6774" w14:paraId="269F0EF1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4CB9E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464E2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0.086364</w:t>
            </w:r>
          </w:p>
        </w:tc>
      </w:tr>
      <w:tr w:rsidR="003D6774" w:rsidRPr="003D6774" w14:paraId="002C476C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CE90D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565B8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0.1</w:t>
            </w:r>
          </w:p>
        </w:tc>
      </w:tr>
      <w:tr w:rsidR="003D6774" w:rsidRPr="003D6774" w14:paraId="26821759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CAC36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77361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0.11875</w:t>
            </w:r>
          </w:p>
        </w:tc>
      </w:tr>
      <w:tr w:rsidR="003D6774" w:rsidRPr="003D6774" w14:paraId="2D8D5B4D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67344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0F1E9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0.122581</w:t>
            </w:r>
          </w:p>
        </w:tc>
      </w:tr>
      <w:tr w:rsidR="003D6774" w:rsidRPr="003D6774" w14:paraId="4AD9BD96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462C7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E42EA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0.146154</w:t>
            </w:r>
          </w:p>
        </w:tc>
      </w:tr>
      <w:tr w:rsidR="003D6774" w:rsidRPr="003D6774" w14:paraId="11DF1198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AEE46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3B18C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0.152</w:t>
            </w:r>
          </w:p>
        </w:tc>
      </w:tr>
      <w:tr w:rsidR="003D6774" w:rsidRPr="003D6774" w14:paraId="674E6080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29D81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13AED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0.180952</w:t>
            </w:r>
          </w:p>
        </w:tc>
      </w:tr>
      <w:tr w:rsidR="003D6774" w:rsidRPr="003D6774" w14:paraId="7D906184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8F680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56AD5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0.211111</w:t>
            </w:r>
          </w:p>
        </w:tc>
      </w:tr>
      <w:tr w:rsidR="003D6774" w:rsidRPr="003D6774" w14:paraId="5A6F36BC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9F3A0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3FF8A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0.211111</w:t>
            </w:r>
          </w:p>
        </w:tc>
      </w:tr>
      <w:tr w:rsidR="003D6774" w:rsidRPr="003D6774" w14:paraId="10F3CA73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3AFD2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D1035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0.223529</w:t>
            </w:r>
          </w:p>
        </w:tc>
      </w:tr>
      <w:tr w:rsidR="003D6774" w:rsidRPr="003D6774" w14:paraId="038E6D43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A67BB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A557C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0.372549</w:t>
            </w:r>
          </w:p>
        </w:tc>
      </w:tr>
      <w:tr w:rsidR="003D6774" w:rsidRPr="003D6774" w14:paraId="0D985C6A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25685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DE21E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0.678571</w:t>
            </w:r>
          </w:p>
        </w:tc>
      </w:tr>
      <w:tr w:rsidR="003D6774" w:rsidRPr="003D6774" w14:paraId="4ABCC4DE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DF4DF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7E8D9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1.461538</w:t>
            </w:r>
          </w:p>
        </w:tc>
      </w:tr>
      <w:tr w:rsidR="003D6774" w:rsidRPr="003D6774" w14:paraId="2B85F275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95230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2D79A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3.8</w:t>
            </w:r>
          </w:p>
        </w:tc>
      </w:tr>
      <w:tr w:rsidR="003D6774" w:rsidRPr="003D6774" w14:paraId="397E131A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33F3B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D9447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9.5</w:t>
            </w:r>
          </w:p>
        </w:tc>
      </w:tr>
      <w:tr w:rsidR="003D6774" w:rsidRPr="003D6774" w14:paraId="495285D9" w14:textId="77777777" w:rsidTr="003D677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FA5D6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-34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9D0F7" w14:textId="77777777" w:rsidR="003D6774" w:rsidRPr="003D6774" w:rsidRDefault="003D6774" w:rsidP="003D6774">
            <w:pPr>
              <w:spacing w:after="0" w:line="240" w:lineRule="auto"/>
              <w:jc w:val="right"/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</w:pPr>
            <w:r w:rsidRPr="003D6774">
              <w:rPr>
                <w:rFonts w:ascii="Calibri" w:eastAsia="Times New Roman" w:hAnsi="Calibri"/>
                <w:sz w:val="22"/>
                <w:szCs w:val="22"/>
                <w:lang w:val="sv-SE" w:eastAsia="sv-SE"/>
              </w:rPr>
              <w:t>19</w:t>
            </w:r>
          </w:p>
        </w:tc>
      </w:tr>
    </w:tbl>
    <w:p w14:paraId="16A6CD71" w14:textId="77777777" w:rsidR="003D6774" w:rsidRDefault="003D6774" w:rsidP="00BA54B7">
      <w:pPr>
        <w:rPr>
          <w:lang w:val="en-US"/>
        </w:rPr>
      </w:pPr>
    </w:p>
    <w:p w14:paraId="7DE5A1CE" w14:textId="708DA4ED" w:rsidR="003D6774" w:rsidRDefault="003D6774" w:rsidP="00BA54B7">
      <w:pPr>
        <w:rPr>
          <w:lang w:val="en-US"/>
        </w:rPr>
      </w:pPr>
      <w:r>
        <w:rPr>
          <w:noProof/>
          <w:lang w:val="sv-SE" w:eastAsia="sv-SE"/>
        </w:rPr>
        <w:drawing>
          <wp:inline distT="0" distB="0" distL="0" distR="0" wp14:anchorId="04FD1E39" wp14:editId="7D7D2993">
            <wp:extent cx="4572000" cy="2743200"/>
            <wp:effectExtent l="0" t="0" r="19050" b="19050"/>
            <wp:docPr id="17" name="Chart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67CE68E7" w14:textId="77777777" w:rsidR="003D6774" w:rsidRDefault="003D6774" w:rsidP="003D6774">
      <w:pPr>
        <w:rPr>
          <w:lang w:val="en-US"/>
        </w:rPr>
      </w:pPr>
      <w:r>
        <w:rPr>
          <w:lang w:val="en-US"/>
        </w:rPr>
        <w:t>Noise vs Pin</w:t>
      </w:r>
    </w:p>
    <w:p w14:paraId="749B4A2B" w14:textId="77777777" w:rsidR="003D6774" w:rsidRDefault="003D6774" w:rsidP="003D6774">
      <w:r>
        <w:t>This curve confirms the range where it is nice to use the detector.</w:t>
      </w:r>
    </w:p>
    <w:p w14:paraId="39AD9F4C" w14:textId="69C2FDE0" w:rsidR="00605C69" w:rsidRDefault="00EC4B4F" w:rsidP="00EC4B4F">
      <w:pPr>
        <w:pStyle w:val="Heading1"/>
      </w:pPr>
      <w:r>
        <w:t>Setup</w:t>
      </w:r>
    </w:p>
    <w:p w14:paraId="789259C1" w14:textId="7F829F44" w:rsidR="00EC4B4F" w:rsidRDefault="00EC4B4F" w:rsidP="00EC4B4F">
      <w:pPr>
        <w:rPr>
          <w:lang w:val="sv-SE"/>
        </w:rPr>
      </w:pPr>
      <w:r w:rsidRPr="0023064B">
        <w:rPr>
          <w:lang w:val="en-US"/>
        </w:rPr>
        <w:t>Signal generator</w:t>
      </w:r>
      <w:r w:rsidR="00BE2BFF" w:rsidRPr="0023064B">
        <w:rPr>
          <w:lang w:val="en-US"/>
        </w:rPr>
        <w:t xml:space="preserve"> keysight MXG N5</w:t>
      </w:r>
      <w:r w:rsidR="00BE2BFF">
        <w:rPr>
          <w:lang w:val="sv-SE"/>
        </w:rPr>
        <w:t>182B</w:t>
      </w:r>
    </w:p>
    <w:p w14:paraId="152316AA" w14:textId="55346173" w:rsidR="00BE2BFF" w:rsidRPr="00EC4B4F" w:rsidRDefault="00BE2BFF" w:rsidP="00EC4B4F">
      <w:pPr>
        <w:rPr>
          <w:lang w:val="sv-SE"/>
        </w:rPr>
      </w:pPr>
      <w:r>
        <w:rPr>
          <w:noProof/>
          <w:lang w:val="sv-SE" w:eastAsia="sv-SE"/>
        </w:rPr>
        <w:lastRenderedPageBreak/>
        <w:drawing>
          <wp:inline distT="0" distB="0" distL="0" distR="0" wp14:anchorId="558B657F" wp14:editId="5FC1A87B">
            <wp:extent cx="4846320" cy="982980"/>
            <wp:effectExtent l="0" t="0" r="0" b="762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46320" cy="98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B71E8" w14:textId="229D4418" w:rsidR="00EC4B4F" w:rsidRPr="00EC4B4F" w:rsidRDefault="00EC4B4F" w:rsidP="00EC4B4F">
      <w:pPr>
        <w:rPr>
          <w:lang w:val="sv-SE"/>
        </w:rPr>
      </w:pPr>
      <w:r w:rsidRPr="00EC4B4F">
        <w:rPr>
          <w:lang w:val="sv-SE"/>
        </w:rPr>
        <w:t>Power meter</w:t>
      </w:r>
      <w:r w:rsidR="00BE2BFF">
        <w:rPr>
          <w:lang w:val="sv-SE"/>
        </w:rPr>
        <w:t xml:space="preserve"> Agilent N1912A</w:t>
      </w:r>
    </w:p>
    <w:p w14:paraId="7E6454AC" w14:textId="71A25033" w:rsidR="00BE2BFF" w:rsidRDefault="00BE2BFF" w:rsidP="00EC4B4F">
      <w:pPr>
        <w:rPr>
          <w:lang w:val="sv-SE"/>
        </w:rPr>
      </w:pPr>
      <w:r>
        <w:rPr>
          <w:noProof/>
          <w:lang w:val="sv-SE" w:eastAsia="sv-SE"/>
        </w:rPr>
        <w:drawing>
          <wp:inline distT="0" distB="0" distL="0" distR="0" wp14:anchorId="7AEBA31E" wp14:editId="349603B2">
            <wp:extent cx="3344333" cy="1536345"/>
            <wp:effectExtent l="0" t="0" r="8890" b="698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346806" cy="1537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BEE06" w14:textId="064A12EE" w:rsidR="00EC4B4F" w:rsidRDefault="00EC4B4F" w:rsidP="00EC4B4F">
      <w:pPr>
        <w:rPr>
          <w:lang w:val="sv-SE"/>
        </w:rPr>
      </w:pPr>
      <w:r w:rsidRPr="00EC4B4F">
        <w:rPr>
          <w:lang w:val="sv-SE"/>
        </w:rPr>
        <w:t>Spectrum analyser</w:t>
      </w:r>
      <w:r w:rsidR="00BE2BFF">
        <w:rPr>
          <w:lang w:val="sv-SE"/>
        </w:rPr>
        <w:t xml:space="preserve"> Keysight MXA N9020B:</w:t>
      </w:r>
    </w:p>
    <w:p w14:paraId="17278A60" w14:textId="1CAA306F" w:rsidR="00BE2BFF" w:rsidRDefault="00BE2BFF" w:rsidP="00EC4B4F">
      <w:pPr>
        <w:rPr>
          <w:lang w:val="sv-SE"/>
        </w:rPr>
      </w:pPr>
      <w:r>
        <w:rPr>
          <w:noProof/>
          <w:lang w:val="sv-SE" w:eastAsia="sv-SE"/>
        </w:rPr>
        <w:drawing>
          <wp:inline distT="0" distB="0" distL="0" distR="0" wp14:anchorId="4810C726" wp14:editId="46B4D8D1">
            <wp:extent cx="4747260" cy="2057400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4726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AA351" w14:textId="49A19DD3" w:rsidR="00BE2BFF" w:rsidRPr="009D538E" w:rsidRDefault="00BE2BFF" w:rsidP="00BE2BFF">
      <w:pPr>
        <w:rPr>
          <w:lang w:val="en-US"/>
        </w:rPr>
      </w:pPr>
      <w:r w:rsidRPr="009D538E">
        <w:rPr>
          <w:lang w:val="en-US"/>
        </w:rPr>
        <w:t xml:space="preserve">Osciloscope </w:t>
      </w:r>
      <w:r w:rsidR="009D538E" w:rsidRPr="009D538E">
        <w:rPr>
          <w:lang w:val="en-US"/>
        </w:rPr>
        <w:t xml:space="preserve">R&amp;S </w:t>
      </w:r>
      <w:r w:rsidRPr="009D538E">
        <w:rPr>
          <w:lang w:val="en-US"/>
        </w:rPr>
        <w:t>Hameg HMO2024</w:t>
      </w:r>
    </w:p>
    <w:p w14:paraId="0AA6E82D" w14:textId="442541F0" w:rsidR="00BE2BFF" w:rsidRDefault="0023064B" w:rsidP="00EC4B4F">
      <w:pPr>
        <w:rPr>
          <w:lang w:val="sv-SE"/>
        </w:rPr>
      </w:pPr>
      <w:r>
        <w:rPr>
          <w:noProof/>
          <w:lang w:val="sv-SE" w:eastAsia="sv-SE"/>
        </w:rPr>
        <w:drawing>
          <wp:inline distT="0" distB="0" distL="0" distR="0" wp14:anchorId="645F7E5C" wp14:editId="6B6F8EC0">
            <wp:extent cx="2998237" cy="1835727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999684" cy="1836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4F402" w14:textId="31C455BC" w:rsidR="00605C69" w:rsidRDefault="00605C69" w:rsidP="00605C69">
      <w:pPr>
        <w:rPr>
          <w:rFonts w:ascii="Times New Roman" w:hAnsi="Times New Roman"/>
          <w:lang w:val="sv-SE"/>
        </w:rPr>
      </w:pPr>
    </w:p>
    <w:p w14:paraId="72F4D2E9" w14:textId="26F421B7" w:rsidR="00BE2BFF" w:rsidRDefault="00BE2BFF" w:rsidP="00605C69">
      <w:pPr>
        <w:rPr>
          <w:rFonts w:ascii="Times New Roman" w:hAnsi="Times New Roman"/>
          <w:lang w:val="sv-SE"/>
        </w:rPr>
      </w:pPr>
      <w:r>
        <w:rPr>
          <w:noProof/>
          <w:lang w:val="sv-SE" w:eastAsia="sv-SE"/>
        </w:rPr>
        <w:lastRenderedPageBreak/>
        <w:drawing>
          <wp:inline distT="0" distB="0" distL="0" distR="0" wp14:anchorId="7EBE1E74" wp14:editId="096E2CE2">
            <wp:extent cx="5727700" cy="4295775"/>
            <wp:effectExtent l="0" t="0" r="6350" b="9525"/>
            <wp:docPr id="35" name="Picture 35" descr="C:\Users\brunolagoguez\AppData\Local\Microsoft\Windows\Temporary Internet Files\Content.Word\IMG_3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brunolagoguez\AppData\Local\Microsoft\Windows\Temporary Internet Files\Content.Word\IMG_3162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B3D7" w14:textId="1AF99948" w:rsidR="00BE2BFF" w:rsidRDefault="002549A1" w:rsidP="002549A1">
      <w:pPr>
        <w:pStyle w:val="Heading2"/>
      </w:pPr>
      <w:r>
        <w:t>For output +/-1V:</w:t>
      </w:r>
    </w:p>
    <w:p w14:paraId="19C44E39" w14:textId="2F5E575E" w:rsidR="002549A1" w:rsidRPr="002549A1" w:rsidRDefault="002549A1" w:rsidP="00605C69">
      <w:pPr>
        <w:rPr>
          <w:rFonts w:ascii="Times New Roman" w:hAnsi="Times New Roman"/>
          <w:lang w:val="sv-SE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sv-SE"/>
                </w:rPr>
              </m:ctrlPr>
            </m:sSubPr>
            <m:e>
              <m:r>
                <w:rPr>
                  <w:rFonts w:ascii="Cambria Math" w:hAnsi="Cambria Math"/>
                  <w:lang w:val="sv-SE"/>
                </w:rPr>
                <m:t>V</m:t>
              </m:r>
            </m:e>
            <m:sub>
              <m:r>
                <w:rPr>
                  <w:rFonts w:ascii="Cambria Math" w:hAnsi="Cambria Math"/>
                  <w:lang w:val="sv-SE"/>
                </w:rPr>
                <m:t>out</m:t>
              </m:r>
            </m:sub>
          </m:sSub>
          <m:r>
            <w:rPr>
              <w:rFonts w:ascii="Cambria Math" w:hAnsi="Cambria Math"/>
              <w:lang w:val="sv-SE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sv-SE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sv-S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sv-S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lang w:val="sv-SE"/>
                    </w:rPr>
                    <m:t>71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sv-S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sv-S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lang w:val="sv-SE"/>
                    </w:rPr>
                    <m:t>67</m:t>
                  </m:r>
                </m:sub>
              </m:sSub>
            </m:den>
          </m:f>
          <m:d>
            <m:dPr>
              <m:ctrlPr>
                <w:rPr>
                  <w:rFonts w:ascii="Cambria Math" w:hAnsi="Cambria Math"/>
                  <w:i/>
                  <w:lang w:val="sv-SE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sv-S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sv-SE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sv-SE"/>
                    </w:rPr>
                    <m:t>out Det</m:t>
                  </m:r>
                </m:sub>
              </m:sSub>
              <m:r>
                <w:rPr>
                  <w:rFonts w:ascii="Cambria Math" w:hAnsi="Cambria Math"/>
                  <w:lang w:val="sv-SE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sv-SE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sv-SE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lang w:val="sv-SE"/>
                    </w:rPr>
                    <m:t>set</m:t>
                  </m:r>
                </m:sub>
              </m:sSub>
            </m:e>
          </m:d>
        </m:oMath>
      </m:oMathPara>
    </w:p>
    <w:p w14:paraId="514A733C" w14:textId="7265559A" w:rsidR="002549A1" w:rsidRDefault="002549A1" w:rsidP="00605C69">
      <w:pPr>
        <w:rPr>
          <w:rFonts w:ascii="Times New Roman" w:hAnsi="Times New Roman"/>
          <w:lang w:val="en-US"/>
        </w:rPr>
      </w:pPr>
      <w:r w:rsidRPr="002549A1">
        <w:rPr>
          <w:rFonts w:ascii="Times New Roman" w:hAnsi="Times New Roman"/>
          <w:lang w:val="en-US"/>
        </w:rPr>
        <w:t>For ADL5513: V</w:t>
      </w:r>
      <w:r w:rsidRPr="002549A1">
        <w:rPr>
          <w:rFonts w:ascii="Times New Roman" w:hAnsi="Times New Roman"/>
          <w:vertAlign w:val="subscript"/>
          <w:lang w:val="en-US"/>
        </w:rPr>
        <w:t>out det</w:t>
      </w:r>
      <w:r w:rsidRPr="002549A1">
        <w:rPr>
          <w:rFonts w:ascii="Times New Roman" w:hAnsi="Times New Roman"/>
          <w:lang w:val="en-US"/>
        </w:rPr>
        <w:t xml:space="preserve">. = 0,8 to 1,6 V mid: 1,2 (set V </w:t>
      </w:r>
      <w:r>
        <w:rPr>
          <w:rFonts w:ascii="Times New Roman" w:hAnsi="Times New Roman"/>
          <w:vertAlign w:val="subscript"/>
          <w:lang w:val="en-US"/>
        </w:rPr>
        <w:t>set</w:t>
      </w:r>
      <w:r>
        <w:rPr>
          <w:rFonts w:ascii="Times New Roman" w:hAnsi="Times New Roman"/>
          <w:lang w:val="en-US"/>
        </w:rPr>
        <w:t xml:space="preserve">  to 1,2V)</w:t>
      </w:r>
    </w:p>
    <w:p w14:paraId="7266F22B" w14:textId="0309E85B" w:rsidR="002549A1" w:rsidRDefault="002549A1" w:rsidP="00605C69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We need  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lang w:val="en-US"/>
              </w:rPr>
              <m:t>0,4</m:t>
            </m:r>
          </m:den>
        </m:f>
        <m:r>
          <w:rPr>
            <w:rFonts w:ascii="Cambria Math" w:hAnsi="Cambria Math"/>
            <w:lang w:val="en-US"/>
          </w:rPr>
          <m:t>=2,5</m:t>
        </m:r>
      </m:oMath>
      <w:r>
        <w:rPr>
          <w:rFonts w:ascii="Times New Roman" w:hAnsi="Times New Roman"/>
          <w:lang w:val="en-US"/>
        </w:rPr>
        <w:t xml:space="preserve"> so R</w:t>
      </w:r>
      <w:r w:rsidRPr="002549A1">
        <w:rPr>
          <w:rFonts w:ascii="Times New Roman" w:hAnsi="Times New Roman"/>
          <w:vertAlign w:val="subscript"/>
          <w:lang w:val="en-US"/>
        </w:rPr>
        <w:t>67</w:t>
      </w:r>
      <w:r>
        <w:rPr>
          <w:rFonts w:ascii="Times New Roman" w:hAnsi="Times New Roman"/>
          <w:lang w:val="en-US"/>
        </w:rPr>
        <w:t xml:space="preserve"> = 22 kΩ</w:t>
      </w:r>
    </w:p>
    <w:p w14:paraId="5F409FC6" w14:textId="7F3E82E5" w:rsidR="002549A1" w:rsidRDefault="002549A1" w:rsidP="002549A1">
      <w:pPr>
        <w:rPr>
          <w:rFonts w:ascii="Times New Roman" w:hAnsi="Times New Roman"/>
          <w:lang w:val="en-US"/>
        </w:rPr>
      </w:pPr>
      <w:r w:rsidRPr="002549A1">
        <w:rPr>
          <w:rFonts w:ascii="Times New Roman" w:hAnsi="Times New Roman"/>
          <w:lang w:val="en-US"/>
        </w:rPr>
        <w:t xml:space="preserve">For </w:t>
      </w:r>
      <w:r>
        <w:rPr>
          <w:rFonts w:ascii="Times New Roman" w:hAnsi="Times New Roman"/>
          <w:lang w:val="en-US"/>
        </w:rPr>
        <w:t>LTC5530</w:t>
      </w:r>
      <w:r w:rsidRPr="002549A1">
        <w:rPr>
          <w:rFonts w:ascii="Times New Roman" w:hAnsi="Times New Roman"/>
          <w:lang w:val="en-US"/>
        </w:rPr>
        <w:t>: V</w:t>
      </w:r>
      <w:r w:rsidRPr="002549A1">
        <w:rPr>
          <w:rFonts w:ascii="Times New Roman" w:hAnsi="Times New Roman"/>
          <w:vertAlign w:val="subscript"/>
          <w:lang w:val="en-US"/>
        </w:rPr>
        <w:t>out det</w:t>
      </w:r>
      <w:r w:rsidRPr="002549A1">
        <w:rPr>
          <w:rFonts w:ascii="Times New Roman" w:hAnsi="Times New Roman"/>
          <w:lang w:val="en-US"/>
        </w:rPr>
        <w:t>. = 0,</w:t>
      </w:r>
      <w:r>
        <w:rPr>
          <w:rFonts w:ascii="Times New Roman" w:hAnsi="Times New Roman"/>
          <w:lang w:val="en-US"/>
        </w:rPr>
        <w:t>1</w:t>
      </w:r>
      <w:r w:rsidRPr="002549A1">
        <w:rPr>
          <w:rFonts w:ascii="Times New Roman" w:hAnsi="Times New Roman"/>
          <w:lang w:val="en-US"/>
        </w:rPr>
        <w:t xml:space="preserve"> to </w:t>
      </w:r>
      <w:r>
        <w:rPr>
          <w:rFonts w:ascii="Times New Roman" w:hAnsi="Times New Roman"/>
          <w:lang w:val="en-US"/>
        </w:rPr>
        <w:t>3,6 V mid: 1,8</w:t>
      </w:r>
      <w:r w:rsidRPr="002549A1">
        <w:rPr>
          <w:rFonts w:ascii="Times New Roman" w:hAnsi="Times New Roman"/>
          <w:lang w:val="en-US"/>
        </w:rPr>
        <w:t xml:space="preserve"> (set V </w:t>
      </w:r>
      <w:r>
        <w:rPr>
          <w:rFonts w:ascii="Times New Roman" w:hAnsi="Times New Roman"/>
          <w:vertAlign w:val="subscript"/>
          <w:lang w:val="en-US"/>
        </w:rPr>
        <w:t>set</w:t>
      </w:r>
      <w:r>
        <w:rPr>
          <w:rFonts w:ascii="Times New Roman" w:hAnsi="Times New Roman"/>
          <w:lang w:val="en-US"/>
        </w:rPr>
        <w:t xml:space="preserve">  to </w:t>
      </w:r>
      <w:r>
        <w:rPr>
          <w:rFonts w:ascii="Times New Roman" w:hAnsi="Times New Roman"/>
          <w:lang w:val="en-US"/>
        </w:rPr>
        <w:t xml:space="preserve">1,8 </w:t>
      </w:r>
      <w:r>
        <w:rPr>
          <w:rFonts w:ascii="Times New Roman" w:hAnsi="Times New Roman"/>
          <w:lang w:val="en-US"/>
        </w:rPr>
        <w:t>V)</w:t>
      </w:r>
    </w:p>
    <w:p w14:paraId="4D3E5D26" w14:textId="6349E637" w:rsidR="002549A1" w:rsidRPr="002549A1" w:rsidRDefault="002549A1" w:rsidP="002549A1">
      <w:pPr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 xml:space="preserve">We need  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lang w:val="en-US"/>
              </w:rPr>
              <m:t>1,8</m:t>
            </m:r>
          </m:den>
        </m:f>
        <m:r>
          <w:rPr>
            <w:rFonts w:ascii="Cambria Math" w:hAnsi="Cambria Math"/>
            <w:lang w:val="en-US"/>
          </w:rPr>
          <m:t>=</m:t>
        </m:r>
        <m:r>
          <w:rPr>
            <w:rFonts w:ascii="Cambria Math" w:hAnsi="Cambria Math"/>
            <w:lang w:val="en-US"/>
          </w:rPr>
          <m:t>0,55</m:t>
        </m:r>
      </m:oMath>
      <w:r>
        <w:rPr>
          <w:rFonts w:ascii="Times New Roman" w:hAnsi="Times New Roman"/>
          <w:lang w:val="en-US"/>
        </w:rPr>
        <w:t xml:space="preserve"> so R</w:t>
      </w:r>
      <w:r w:rsidRPr="002549A1">
        <w:rPr>
          <w:rFonts w:ascii="Times New Roman" w:hAnsi="Times New Roman"/>
          <w:vertAlign w:val="subscript"/>
          <w:lang w:val="en-US"/>
        </w:rPr>
        <w:t>67</w:t>
      </w:r>
      <w:r>
        <w:rPr>
          <w:rFonts w:ascii="Times New Roman" w:hAnsi="Times New Roman"/>
          <w:lang w:val="en-US"/>
        </w:rPr>
        <w:t xml:space="preserve"> = </w:t>
      </w:r>
      <w:r>
        <w:rPr>
          <w:rFonts w:ascii="Times New Roman" w:hAnsi="Times New Roman"/>
          <w:lang w:val="en-US"/>
        </w:rPr>
        <w:t>100</w:t>
      </w:r>
      <w:bookmarkStart w:id="7" w:name="_GoBack"/>
      <w:bookmarkEnd w:id="7"/>
      <w:r>
        <w:rPr>
          <w:rFonts w:ascii="Times New Roman" w:hAnsi="Times New Roman"/>
          <w:lang w:val="en-US"/>
        </w:rPr>
        <w:t xml:space="preserve"> kΩ</w:t>
      </w:r>
    </w:p>
    <w:p w14:paraId="2F81FA4A" w14:textId="77777777" w:rsidR="002549A1" w:rsidRPr="002549A1" w:rsidRDefault="002549A1" w:rsidP="00605C69">
      <w:pPr>
        <w:rPr>
          <w:rFonts w:ascii="Times New Roman" w:hAnsi="Times New Roman"/>
          <w:lang w:val="en-US"/>
        </w:rPr>
      </w:pPr>
    </w:p>
    <w:bookmarkStart w:id="8" w:name="_Toc466362058"/>
    <w:p w14:paraId="4067B7EB" w14:textId="043E0C24" w:rsidR="00BF467F" w:rsidRDefault="00DC26C6" w:rsidP="00605C69">
      <w:pPr>
        <w:pStyle w:val="Heading1"/>
      </w:pPr>
      <w:r>
        <w:rPr>
          <w:noProof/>
          <w:lang w:val="sv-SE" w:eastAsia="sv-S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A5DD8B5" wp14:editId="1C6F0218">
                <wp:simplePos x="0" y="0"/>
                <wp:positionH relativeFrom="column">
                  <wp:posOffset>2743200</wp:posOffset>
                </wp:positionH>
                <wp:positionV relativeFrom="paragraph">
                  <wp:posOffset>2581910</wp:posOffset>
                </wp:positionV>
                <wp:extent cx="457200" cy="114300"/>
                <wp:effectExtent l="25400" t="25400" r="25400" b="3810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114300"/>
                        </a:xfrm>
                        <a:prstGeom prst="line">
                          <a:avLst/>
                        </a:prstGeom>
                        <a:ln w="60325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id="Straight Connector 12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in,203.3pt" to="252pt,212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" strokecolor="white [3212]" strokeweight="4.75pt"/>
            </w:pict>
          </mc:Fallback>
        </mc:AlternateContent>
      </w:r>
      <w:bookmarkEnd w:id="2"/>
      <w:r w:rsidR="00BF467F">
        <w:t>Conclusion</w:t>
      </w:r>
      <w:bookmarkEnd w:id="8"/>
    </w:p>
    <w:p w14:paraId="50305A0B" w14:textId="77777777" w:rsidR="00F851CD" w:rsidRDefault="00F851CD" w:rsidP="00F851CD"/>
    <w:p w14:paraId="0479552D" w14:textId="77777777" w:rsidR="003D6774" w:rsidRDefault="00803EAE" w:rsidP="00AC4B46">
      <w:pPr>
        <w:jc w:val="left"/>
      </w:pPr>
      <w:r>
        <w:rPr>
          <w:lang w:val="en-US"/>
        </w:rPr>
        <w:t>The board is working fine</w:t>
      </w:r>
      <w:r w:rsidR="00AC4B46">
        <w:t>.</w:t>
      </w:r>
      <w:r>
        <w:t xml:space="preserve"> </w:t>
      </w:r>
    </w:p>
    <w:p w14:paraId="565D7672" w14:textId="77777777" w:rsidR="003D6774" w:rsidRDefault="003D6774" w:rsidP="00AC4B46">
      <w:pPr>
        <w:jc w:val="left"/>
      </w:pPr>
      <w:r>
        <w:t>ADL5513 has a better dynamic (55dBc) it is linear but the noise is high.</w:t>
      </w:r>
    </w:p>
    <w:p w14:paraId="2B6F74C3" w14:textId="44986F60" w:rsidR="003D6774" w:rsidRDefault="003D6774" w:rsidP="00AC4B46">
      <w:pPr>
        <w:jc w:val="left"/>
      </w:pPr>
      <w:r>
        <w:lastRenderedPageBreak/>
        <w:t xml:space="preserve">LTC5530 has a lower dynamic </w:t>
      </w:r>
      <w:r w:rsidR="00AC32F7">
        <w:t>(11dBc) even if it can be used for monitoring on a larger range,</w:t>
      </w:r>
      <w:r>
        <w:t xml:space="preserve"> the noise is low for high power detected.</w:t>
      </w:r>
    </w:p>
    <w:p w14:paraId="0D23002F" w14:textId="007EB37B" w:rsidR="00AC4B46" w:rsidRDefault="00803EAE" w:rsidP="00AC4B46">
      <w:pPr>
        <w:jc w:val="left"/>
      </w:pPr>
      <w:r>
        <w:t xml:space="preserve">The Board needs to be cascaded with the ADC to </w:t>
      </w:r>
      <w:r w:rsidR="0001004F">
        <w:t xml:space="preserve">choose </w:t>
      </w:r>
      <w:r>
        <w:t>the final good detector</w:t>
      </w:r>
      <w:r w:rsidR="003D6774">
        <w:t xml:space="preserve"> component </w:t>
      </w:r>
      <w:r w:rsidR="00AC32F7">
        <w:t>since the accuracy is influenced by both.</w:t>
      </w:r>
    </w:p>
    <w:p w14:paraId="7737FC46" w14:textId="77777777" w:rsidR="00AC4B46" w:rsidRPr="00F851CD" w:rsidRDefault="00AC4B46" w:rsidP="00AC4B46">
      <w:pPr>
        <w:jc w:val="left"/>
      </w:pPr>
    </w:p>
    <w:sectPr w:rsidR="00AC4B46" w:rsidRPr="00F851CD" w:rsidSect="00F525F3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0" w:h="16840"/>
      <w:pgMar w:top="1948" w:right="1440" w:bottom="1440" w:left="1440" w:header="709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FABBCA" w14:textId="77777777" w:rsidR="00146B65" w:rsidRDefault="00146B65" w:rsidP="00097E90">
      <w:r>
        <w:separator/>
      </w:r>
    </w:p>
  </w:endnote>
  <w:endnote w:type="continuationSeparator" w:id="0">
    <w:p w14:paraId="5050C65A" w14:textId="77777777" w:rsidR="00146B65" w:rsidRDefault="00146B65" w:rsidP="00097E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ヒラギノ角ゴ Pro W3">
    <w:altName w:val="MS Mincho"/>
    <w:charset w:val="4E"/>
    <w:family w:val="auto"/>
    <w:pitch w:val="variable"/>
    <w:sig w:usb0="00000000" w:usb1="7AC7FFFF" w:usb2="00000012" w:usb3="00000000" w:csb0="0002000D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rutiger 45 Light">
    <w:altName w:val="Courier Ne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Garamond">
    <w:panose1 w:val="00000000000000000000"/>
    <w:charset w:val="00"/>
    <w:family w:val="roman"/>
    <w:notTrueType/>
    <w:pitch w:val="default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LBFMJB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VPRI J+ Helvetica Neue">
    <w:altName w:val="Tahom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2D7652" w14:textId="16A2CB02" w:rsidR="0001004F" w:rsidRDefault="00146B65" w:rsidP="00097E90">
    <w:pPr>
      <w:pStyle w:val="Footer"/>
    </w:pPr>
    <w:sdt>
      <w:sdtPr>
        <w:rPr>
          <w:rStyle w:val="PageNumber"/>
        </w:rPr>
        <w:id w:val="766814586"/>
        <w:temporary/>
        <w:showingPlcHdr/>
      </w:sdtPr>
      <w:sdtEndPr>
        <w:rPr>
          <w:rStyle w:val="PageNumber"/>
        </w:rPr>
      </w:sdtEndPr>
      <w:sdtContent>
        <w:r w:rsidR="0001004F" w:rsidRPr="00B86754">
          <w:rPr>
            <w:rStyle w:val="PageNumber"/>
          </w:rPr>
          <w:t>[Type text]</w:t>
        </w:r>
      </w:sdtContent>
    </w:sdt>
    <w:r w:rsidR="0001004F" w:rsidRPr="00B86754">
      <w:rPr>
        <w:rStyle w:val="PageNumber"/>
      </w:rPr>
      <w:ptab w:relativeTo="margin" w:alignment="center" w:leader="none"/>
    </w:r>
    <w:r w:rsidR="0001004F">
      <w:rPr>
        <w:rStyle w:val="PageNumber"/>
      </w:rPr>
      <w:fldChar w:fldCharType="begin"/>
    </w:r>
    <w:r w:rsidR="0001004F">
      <w:rPr>
        <w:rStyle w:val="PageNumber"/>
      </w:rPr>
      <w:instrText xml:space="preserve"> PAGE </w:instrText>
    </w:r>
    <w:r w:rsidR="0001004F">
      <w:rPr>
        <w:rStyle w:val="PageNumber"/>
      </w:rPr>
      <w:fldChar w:fldCharType="separate"/>
    </w:r>
    <w:r w:rsidR="0001004F">
      <w:rPr>
        <w:rStyle w:val="PageNumber"/>
      </w:rPr>
      <w:t>2</w:t>
    </w:r>
    <w:r w:rsidR="0001004F">
      <w:rPr>
        <w:rStyle w:val="PageNumber"/>
      </w:rPr>
      <w:fldChar w:fldCharType="end"/>
    </w:r>
    <w:r w:rsidR="0001004F">
      <w:rPr>
        <w:rStyle w:val="PageNumber"/>
      </w:rPr>
      <w:t>(</w:t>
    </w:r>
    <w:r w:rsidR="0001004F">
      <w:rPr>
        <w:rStyle w:val="PageNumber"/>
      </w:rPr>
      <w:fldChar w:fldCharType="begin"/>
    </w:r>
    <w:r w:rsidR="0001004F">
      <w:rPr>
        <w:rStyle w:val="PageNumber"/>
      </w:rPr>
      <w:instrText xml:space="preserve"> NUMPAGES  \* MERGEFORMAT </w:instrText>
    </w:r>
    <w:r w:rsidR="0001004F">
      <w:rPr>
        <w:rStyle w:val="PageNumber"/>
      </w:rPr>
      <w:fldChar w:fldCharType="separate"/>
    </w:r>
    <w:r w:rsidR="0001004F">
      <w:rPr>
        <w:rStyle w:val="PageNumber"/>
      </w:rPr>
      <w:t>29</w:t>
    </w:r>
    <w:r w:rsidR="0001004F">
      <w:rPr>
        <w:rStyle w:val="PageNumber"/>
      </w:rPr>
      <w:fldChar w:fldCharType="end"/>
    </w:r>
    <w:r w:rsidR="0001004F">
      <w:rPr>
        <w:rStyle w:val="PageNumber"/>
      </w:rPr>
      <w:t>)</w:t>
    </w:r>
    <w:r w:rsidR="0001004F" w:rsidRPr="00B86754">
      <w:rPr>
        <w:rStyle w:val="PageNumber"/>
      </w:rPr>
      <w:ptab w:relativeTo="margin" w:alignment="right" w:leader="none"/>
    </w:r>
    <w:sdt>
      <w:sdtPr>
        <w:rPr>
          <w:rStyle w:val="PageNumber"/>
        </w:rPr>
        <w:id w:val="173465254"/>
        <w:temporary/>
        <w:showingPlcHdr/>
      </w:sdtPr>
      <w:sdtEndPr>
        <w:rPr>
          <w:rStyle w:val="PageNumber"/>
        </w:rPr>
      </w:sdtEndPr>
      <w:sdtContent>
        <w:r w:rsidR="0001004F" w:rsidRPr="00B86754">
          <w:rPr>
            <w:rStyle w:val="PageNumber"/>
          </w:rPr>
          <w:t>[Type text]</w:t>
        </w:r>
      </w:sdtContent>
    </w:sdt>
  </w:p>
  <w:p w14:paraId="4688BF55" w14:textId="77777777" w:rsidR="0001004F" w:rsidRDefault="0001004F"/>
  <w:p w14:paraId="6D1B4182" w14:textId="77777777" w:rsidR="0001004F" w:rsidRDefault="0001004F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F52279" w14:textId="571260F0" w:rsidR="0001004F" w:rsidRDefault="0001004F" w:rsidP="00BA0BE7">
    <w:pPr>
      <w:pStyle w:val="Footer"/>
      <w:jc w:val="center"/>
    </w:pPr>
    <w:r w:rsidRPr="00F3407B">
      <w:t xml:space="preserve">Page </w:t>
    </w:r>
    <w:r w:rsidRPr="00F3407B">
      <w:fldChar w:fldCharType="begin"/>
    </w:r>
    <w:r w:rsidRPr="00F3407B">
      <w:instrText xml:space="preserve"> PAGE </w:instrText>
    </w:r>
    <w:r w:rsidRPr="00F3407B">
      <w:fldChar w:fldCharType="separate"/>
    </w:r>
    <w:r w:rsidR="002549A1">
      <w:t>19</w:t>
    </w:r>
    <w:r w:rsidRPr="00F3407B">
      <w:fldChar w:fldCharType="end"/>
    </w:r>
    <w:r w:rsidRPr="00F3407B">
      <w:t xml:space="preserve"> of </w:t>
    </w:r>
    <w:r w:rsidRPr="00F3407B">
      <w:fldChar w:fldCharType="begin"/>
    </w:r>
    <w:r w:rsidRPr="00F3407B">
      <w:instrText xml:space="preserve"> NUMPAGES </w:instrText>
    </w:r>
    <w:r w:rsidRPr="00F3407B">
      <w:fldChar w:fldCharType="separate"/>
    </w:r>
    <w:r w:rsidR="002549A1">
      <w:t>20</w:t>
    </w:r>
    <w:r w:rsidRPr="00F3407B"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D5B3AB" w14:textId="7C35DCAC" w:rsidR="0001004F" w:rsidRPr="00B86754" w:rsidRDefault="0001004F" w:rsidP="00097E90">
    <w:pPr>
      <w:pStyle w:val="Footer"/>
      <w:rPr>
        <w:rFonts w:ascii="Times New Roman" w:eastAsia="Times New Roman" w:hAnsi="Times New Roman"/>
        <w:color w:val="auto"/>
      </w:rPr>
    </w:pPr>
    <w:r w:rsidRPr="00116B06">
      <w:rPr>
        <w:lang w:val="sv-SE" w:eastAsia="sv-SE"/>
      </w:rPr>
      <w:drawing>
        <wp:anchor distT="0" distB="0" distL="114300" distR="114300" simplePos="0" relativeHeight="251663360" behindDoc="1" locked="0" layoutInCell="1" allowOverlap="1" wp14:anchorId="019D5B0F" wp14:editId="1DB303F5">
          <wp:simplePos x="0" y="0"/>
          <wp:positionH relativeFrom="page">
            <wp:posOffset>1270</wp:posOffset>
          </wp:positionH>
          <wp:positionV relativeFrom="page">
            <wp:posOffset>8799270</wp:posOffset>
          </wp:positionV>
          <wp:extent cx="5753100" cy="2247900"/>
          <wp:effectExtent l="0" t="0" r="12700" b="1270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224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16B06">
      <w:t>European Spallation Source ESS AB</w:t>
    </w:r>
    <w:r w:rsidRPr="00116B06">
      <w:cr/>
      <w:t xml:space="preserve">Visiting address: </w:t>
    </w:r>
    <w:r>
      <w:t>Tunavagen, 24</w:t>
    </w:r>
    <w:r w:rsidRPr="00116B06">
      <w:cr/>
      <w:t>P.O. Box 176</w:t>
    </w:r>
    <w:r w:rsidRPr="00116B06">
      <w:cr/>
      <w:t>SE-221 00 Lund</w:t>
    </w:r>
    <w:r w:rsidRPr="00116B06">
      <w:cr/>
      <w:t>SWEDEN</w:t>
    </w:r>
    <w:r w:rsidRPr="00116B06">
      <w:cr/>
    </w:r>
    <w:r>
      <w:rPr>
        <w:color w:val="111578"/>
        <w:u w:val="single" w:color="0F36A0"/>
      </w:rPr>
      <w:t>www.esss.se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42D49A" w14:textId="77777777" w:rsidR="00146B65" w:rsidRDefault="00146B65" w:rsidP="00097E90">
      <w:r>
        <w:separator/>
      </w:r>
    </w:p>
  </w:footnote>
  <w:footnote w:type="continuationSeparator" w:id="0">
    <w:p w14:paraId="7856FE35" w14:textId="77777777" w:rsidR="00146B65" w:rsidRDefault="00146B65" w:rsidP="00097E9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B69554" w14:textId="77777777" w:rsidR="0001004F" w:rsidRDefault="00146B65" w:rsidP="00097E90">
    <w:pPr>
      <w:pStyle w:val="Header"/>
    </w:pPr>
    <w:sdt>
      <w:sdtPr>
        <w:id w:val="171999623"/>
        <w:placeholder>
          <w:docPart w:val="3FB53CD59AE9484282D00967C621D91F"/>
        </w:placeholder>
        <w:temporary/>
        <w:showingPlcHdr/>
      </w:sdtPr>
      <w:sdtEndPr/>
      <w:sdtContent>
        <w:r w:rsidR="0001004F">
          <w:t>[Type text]</w:t>
        </w:r>
      </w:sdtContent>
    </w:sdt>
    <w:r w:rsidR="0001004F">
      <w:ptab w:relativeTo="margin" w:alignment="center" w:leader="none"/>
    </w:r>
    <w:sdt>
      <w:sdtPr>
        <w:id w:val="171999624"/>
        <w:placeholder>
          <w:docPart w:val="888F2C8227423A44B3803C6DD4600DF9"/>
        </w:placeholder>
        <w:temporary/>
        <w:showingPlcHdr/>
      </w:sdtPr>
      <w:sdtEndPr/>
      <w:sdtContent>
        <w:r w:rsidR="0001004F">
          <w:t>[Type text]</w:t>
        </w:r>
      </w:sdtContent>
    </w:sdt>
    <w:r w:rsidR="0001004F">
      <w:ptab w:relativeTo="margin" w:alignment="right" w:leader="none"/>
    </w:r>
    <w:sdt>
      <w:sdtPr>
        <w:id w:val="171999625"/>
        <w:placeholder>
          <w:docPart w:val="B4379D892D9A9A489365247DE2667D36"/>
        </w:placeholder>
        <w:temporary/>
        <w:showingPlcHdr/>
      </w:sdtPr>
      <w:sdtEndPr/>
      <w:sdtContent>
        <w:r w:rsidR="0001004F">
          <w:t>[Type text]</w:t>
        </w:r>
      </w:sdtContent>
    </w:sdt>
  </w:p>
  <w:p w14:paraId="1E57C239" w14:textId="77777777" w:rsidR="0001004F" w:rsidRDefault="0001004F" w:rsidP="00097E9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40093A" w14:textId="6E30929F" w:rsidR="0001004F" w:rsidRDefault="0001004F" w:rsidP="00F851CD">
    <w:pPr>
      <w:pStyle w:val="Header"/>
    </w:pPr>
    <w:r w:rsidRPr="00097E90">
      <w:rPr>
        <w:lang w:val="sv-SE" w:eastAsia="sv-SE"/>
      </w:rPr>
      <w:drawing>
        <wp:anchor distT="0" distB="0" distL="114300" distR="114300" simplePos="0" relativeHeight="251664384" behindDoc="1" locked="0" layoutInCell="1" allowOverlap="1" wp14:anchorId="0049CCAF" wp14:editId="6825EBCC">
          <wp:simplePos x="0" y="0"/>
          <wp:positionH relativeFrom="column">
            <wp:align>left</wp:align>
          </wp:positionH>
          <wp:positionV relativeFrom="paragraph">
            <wp:posOffset>0</wp:posOffset>
          </wp:positionV>
          <wp:extent cx="1155700" cy="635000"/>
          <wp:effectExtent l="0" t="0" r="1270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570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51CD">
      <w:t xml:space="preserve"> </w:t>
    </w:r>
    <w:r>
      <w:t xml:space="preserve">Mini circuit RF detector </w:t>
    </w:r>
  </w:p>
  <w:p w14:paraId="233B5F05" w14:textId="77777777" w:rsidR="0001004F" w:rsidRPr="00605C69" w:rsidRDefault="0001004F" w:rsidP="00605C69">
    <w:pPr>
      <w:pStyle w:val="Header"/>
      <w:rPr>
        <w:lang w:val="en-US"/>
      </w:rPr>
    </w:pPr>
  </w:p>
  <w:p w14:paraId="1EDA457D" w14:textId="5E7EB714" w:rsidR="0001004F" w:rsidRDefault="0001004F" w:rsidP="00605C69">
    <w:pPr>
      <w:pStyle w:val="Header"/>
    </w:pPr>
    <w:r w:rsidRPr="00605C69">
      <w:rPr>
        <w:lang w:val="en-US"/>
      </w:rPr>
      <w:t xml:space="preserve"> </w:t>
    </w:r>
    <w:r w:rsidRPr="00BA54B7">
      <w:rPr>
        <w:lang w:val="en-US"/>
      </w:rPr>
      <w:t>ZX47-40LN+</w:t>
    </w:r>
    <w:r>
      <w:br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7A45C" w14:textId="7621A593" w:rsidR="0001004F" w:rsidRDefault="0001004F" w:rsidP="00882E28">
    <w:pPr>
      <w:pStyle w:val="Header"/>
      <w:jc w:val="left"/>
    </w:pPr>
    <w:r w:rsidRPr="00985A71">
      <w:rPr>
        <w:lang w:val="sv-SE" w:eastAsia="sv-SE"/>
      </w:rPr>
      <w:drawing>
        <wp:inline distT="0" distB="0" distL="0" distR="0" wp14:anchorId="1DAAA1AE" wp14:editId="40F8FFEF">
          <wp:extent cx="1155700" cy="635000"/>
          <wp:effectExtent l="0" t="0" r="1270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570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536E311E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852"/>
        </w:tabs>
      </w:pPr>
      <w:rPr>
        <w:rFonts w:cs="Times New Roman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0"/>
        </w:tabs>
      </w:pPr>
      <w:rPr>
        <w:rFonts w:cs="Times New Roman"/>
      </w:rPr>
    </w:lvl>
  </w:abstractNum>
  <w:abstractNum w:abstractNumId="1">
    <w:nsid w:val="00000003"/>
    <w:multiLevelType w:val="multilevel"/>
    <w:tmpl w:val="894EE875"/>
    <w:styleLink w:val="NumberedList"/>
    <w:lvl w:ilvl="0">
      <w:start w:val="1"/>
      <w:numFmt w:val="decimal"/>
      <w:isLgl/>
      <w:lvlText w:val="%1."/>
      <w:lvlJc w:val="left"/>
      <w:pPr>
        <w:tabs>
          <w:tab w:val="num" w:pos="360"/>
        </w:tabs>
        <w:ind w:left="360" w:firstLine="360"/>
      </w:pPr>
      <w:rPr>
        <w:rFonts w:hint="default"/>
        <w:position w:val="0"/>
      </w:rPr>
    </w:lvl>
    <w:lvl w:ilvl="1">
      <w:start w:val="1"/>
      <w:numFmt w:val="decimal"/>
      <w:isLgl/>
      <w:lvlText w:val="%2."/>
      <w:lvlJc w:val="left"/>
      <w:pPr>
        <w:tabs>
          <w:tab w:val="num" w:pos="360"/>
        </w:tabs>
        <w:ind w:left="360" w:firstLine="360"/>
      </w:pPr>
      <w:rPr>
        <w:rFonts w:hint="default"/>
        <w:position w:val="0"/>
      </w:rPr>
    </w:lvl>
    <w:lvl w:ilvl="2">
      <w:start w:val="1"/>
      <w:numFmt w:val="decimal"/>
      <w:isLgl/>
      <w:lvlText w:val="%3."/>
      <w:lvlJc w:val="left"/>
      <w:pPr>
        <w:tabs>
          <w:tab w:val="num" w:pos="360"/>
        </w:tabs>
        <w:ind w:left="360" w:firstLine="720"/>
      </w:pPr>
      <w:rPr>
        <w:rFonts w:hint="default"/>
        <w:position w:val="0"/>
      </w:rPr>
    </w:lvl>
    <w:lvl w:ilvl="3">
      <w:start w:val="1"/>
      <w:numFmt w:val="decimal"/>
      <w:isLgl/>
      <w:lvlText w:val="%4."/>
      <w:lvlJc w:val="left"/>
      <w:pPr>
        <w:tabs>
          <w:tab w:val="num" w:pos="360"/>
        </w:tabs>
        <w:ind w:left="360" w:firstLine="1080"/>
      </w:pPr>
      <w:rPr>
        <w:rFonts w:hint="default"/>
        <w:position w:val="0"/>
      </w:rPr>
    </w:lvl>
    <w:lvl w:ilvl="4">
      <w:start w:val="1"/>
      <w:numFmt w:val="decimal"/>
      <w:isLgl/>
      <w:lvlText w:val="%5."/>
      <w:lvlJc w:val="left"/>
      <w:pPr>
        <w:tabs>
          <w:tab w:val="num" w:pos="360"/>
        </w:tabs>
        <w:ind w:left="360" w:firstLine="1440"/>
      </w:pPr>
      <w:rPr>
        <w:rFonts w:hint="default"/>
        <w:position w:val="0"/>
      </w:rPr>
    </w:lvl>
    <w:lvl w:ilvl="5">
      <w:start w:val="1"/>
      <w:numFmt w:val="decimal"/>
      <w:isLgl/>
      <w:lvlText w:val="%6."/>
      <w:lvlJc w:val="left"/>
      <w:pPr>
        <w:tabs>
          <w:tab w:val="num" w:pos="360"/>
        </w:tabs>
        <w:ind w:left="360" w:firstLine="1800"/>
      </w:pPr>
      <w:rPr>
        <w:rFonts w:hint="default"/>
        <w:position w:val="0"/>
      </w:rPr>
    </w:lvl>
    <w:lvl w:ilvl="6">
      <w:start w:val="1"/>
      <w:numFmt w:val="decimal"/>
      <w:isLgl/>
      <w:lvlText w:val="%7."/>
      <w:lvlJc w:val="left"/>
      <w:pPr>
        <w:tabs>
          <w:tab w:val="num" w:pos="360"/>
        </w:tabs>
        <w:ind w:left="360" w:firstLine="2160"/>
      </w:pPr>
      <w:rPr>
        <w:rFonts w:hint="default"/>
        <w:position w:val="0"/>
      </w:rPr>
    </w:lvl>
    <w:lvl w:ilvl="7">
      <w:start w:val="1"/>
      <w:numFmt w:val="decimal"/>
      <w:isLgl/>
      <w:lvlText w:val="%8."/>
      <w:lvlJc w:val="left"/>
      <w:pPr>
        <w:tabs>
          <w:tab w:val="num" w:pos="360"/>
        </w:tabs>
        <w:ind w:left="360" w:firstLine="2520"/>
      </w:pPr>
      <w:rPr>
        <w:rFonts w:hint="default"/>
        <w:position w:val="0"/>
      </w:rPr>
    </w:lvl>
    <w:lvl w:ilvl="8">
      <w:start w:val="1"/>
      <w:numFmt w:val="decimal"/>
      <w:isLgl/>
      <w:lvlText w:val="%9."/>
      <w:lvlJc w:val="left"/>
      <w:pPr>
        <w:tabs>
          <w:tab w:val="num" w:pos="360"/>
        </w:tabs>
        <w:ind w:left="360" w:firstLine="2880"/>
      </w:pPr>
      <w:rPr>
        <w:rFonts w:hint="default"/>
        <w:position w:val="0"/>
      </w:rPr>
    </w:lvl>
  </w:abstractNum>
  <w:abstractNum w:abstractNumId="2">
    <w:nsid w:val="00000005"/>
    <w:multiLevelType w:val="multilevel"/>
    <w:tmpl w:val="6444134C"/>
    <w:styleLink w:val="Bullet"/>
    <w:lvl w:ilvl="0">
      <w:start w:val="1"/>
      <w:numFmt w:val="bullet"/>
      <w:lvlText w:val="•"/>
      <w:lvlJc w:val="left"/>
      <w:pPr>
        <w:tabs>
          <w:tab w:val="num" w:pos="720"/>
        </w:tabs>
        <w:ind w:left="1080" w:hanging="360"/>
      </w:pPr>
      <w:rPr>
        <w:rFonts w:ascii="Times New Roman" w:hAnsi="Times New Roman" w:hint="default"/>
        <w:dstrike w:val="0"/>
        <w:color w:val="auto"/>
        <w:position w:val="-2"/>
        <w:sz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80"/>
        </w:tabs>
        <w:ind w:left="180" w:firstLine="360"/>
      </w:pPr>
      <w:rPr>
        <w:rFonts w:hint="default"/>
        <w:position w:val="-2"/>
      </w:rPr>
    </w:lvl>
    <w:lvl w:ilvl="2">
      <w:start w:val="1"/>
      <w:numFmt w:val="bullet"/>
      <w:lvlText w:val="•"/>
      <w:lvlJc w:val="left"/>
      <w:pPr>
        <w:tabs>
          <w:tab w:val="num" w:pos="180"/>
        </w:tabs>
        <w:ind w:left="180" w:firstLine="720"/>
      </w:pPr>
      <w:rPr>
        <w:rFonts w:hint="default"/>
        <w:position w:val="-2"/>
      </w:rPr>
    </w:lvl>
    <w:lvl w:ilvl="3">
      <w:start w:val="1"/>
      <w:numFmt w:val="bullet"/>
      <w:lvlText w:val="•"/>
      <w:lvlJc w:val="left"/>
      <w:pPr>
        <w:tabs>
          <w:tab w:val="num" w:pos="180"/>
        </w:tabs>
        <w:ind w:left="180" w:firstLine="1080"/>
      </w:pPr>
      <w:rPr>
        <w:rFonts w:hint="default"/>
        <w:position w:val="-2"/>
      </w:rPr>
    </w:lvl>
    <w:lvl w:ilvl="4">
      <w:start w:val="1"/>
      <w:numFmt w:val="bullet"/>
      <w:lvlText w:val="•"/>
      <w:lvlJc w:val="left"/>
      <w:pPr>
        <w:tabs>
          <w:tab w:val="num" w:pos="180"/>
        </w:tabs>
        <w:ind w:left="180" w:firstLine="1440"/>
      </w:pPr>
      <w:rPr>
        <w:rFonts w:hint="default"/>
        <w:position w:val="-2"/>
      </w:rPr>
    </w:lvl>
    <w:lvl w:ilvl="5">
      <w:start w:val="1"/>
      <w:numFmt w:val="bullet"/>
      <w:lvlText w:val="•"/>
      <w:lvlJc w:val="left"/>
      <w:pPr>
        <w:tabs>
          <w:tab w:val="num" w:pos="180"/>
        </w:tabs>
        <w:ind w:left="180" w:firstLine="1800"/>
      </w:pPr>
      <w:rPr>
        <w:rFonts w:hint="default"/>
        <w:position w:val="-2"/>
      </w:rPr>
    </w:lvl>
    <w:lvl w:ilvl="6">
      <w:start w:val="1"/>
      <w:numFmt w:val="bullet"/>
      <w:lvlText w:val="•"/>
      <w:lvlJc w:val="left"/>
      <w:pPr>
        <w:tabs>
          <w:tab w:val="num" w:pos="180"/>
        </w:tabs>
        <w:ind w:left="180" w:firstLine="2160"/>
      </w:pPr>
      <w:rPr>
        <w:rFonts w:hint="default"/>
        <w:position w:val="-2"/>
      </w:rPr>
    </w:lvl>
    <w:lvl w:ilvl="7">
      <w:start w:val="1"/>
      <w:numFmt w:val="bullet"/>
      <w:lvlText w:val="•"/>
      <w:lvlJc w:val="left"/>
      <w:pPr>
        <w:tabs>
          <w:tab w:val="num" w:pos="180"/>
        </w:tabs>
        <w:ind w:left="180" w:firstLine="2520"/>
      </w:pPr>
      <w:rPr>
        <w:rFonts w:hint="default"/>
        <w:position w:val="-2"/>
      </w:rPr>
    </w:lvl>
    <w:lvl w:ilvl="8">
      <w:start w:val="1"/>
      <w:numFmt w:val="bullet"/>
      <w:lvlText w:val="•"/>
      <w:lvlJc w:val="left"/>
      <w:pPr>
        <w:tabs>
          <w:tab w:val="num" w:pos="180"/>
        </w:tabs>
        <w:ind w:left="180" w:firstLine="2880"/>
      </w:pPr>
      <w:rPr>
        <w:rFonts w:hint="default"/>
        <w:position w:val="-2"/>
      </w:rPr>
    </w:lvl>
  </w:abstractNum>
  <w:abstractNum w:abstractNumId="3">
    <w:nsid w:val="01832DA4"/>
    <w:multiLevelType w:val="hybridMultilevel"/>
    <w:tmpl w:val="3C74957A"/>
    <w:lvl w:ilvl="0" w:tplc="FBFC9696">
      <w:start w:val="1"/>
      <w:numFmt w:val="bullet"/>
      <w:pStyle w:val="bullet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E4CE4646">
      <w:numFmt w:val="bullet"/>
      <w:lvlText w:val=""/>
      <w:lvlJc w:val="left"/>
      <w:pPr>
        <w:ind w:left="2880" w:hanging="360"/>
      </w:pPr>
      <w:rPr>
        <w:rFonts w:ascii="Wingdings" w:eastAsia="Times New Roman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">
    <w:nsid w:val="0F5440AB"/>
    <w:multiLevelType w:val="singleLevel"/>
    <w:tmpl w:val="DB46A6FA"/>
    <w:lvl w:ilvl="0">
      <w:start w:val="1"/>
      <w:numFmt w:val="decimal"/>
      <w:pStyle w:val="ListNo"/>
      <w:lvlText w:val="%1)"/>
      <w:lvlJc w:val="left"/>
      <w:pPr>
        <w:tabs>
          <w:tab w:val="num" w:pos="1276"/>
        </w:tabs>
        <w:ind w:left="1276" w:hanging="425"/>
      </w:pPr>
      <w:rPr>
        <w:rFonts w:cs="Times New Roman"/>
      </w:rPr>
    </w:lvl>
  </w:abstractNum>
  <w:abstractNum w:abstractNumId="5">
    <w:nsid w:val="15EF29DB"/>
    <w:multiLevelType w:val="hybridMultilevel"/>
    <w:tmpl w:val="F32455BC"/>
    <w:lvl w:ilvl="0" w:tplc="7242C63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9A05E6"/>
    <w:multiLevelType w:val="hybridMultilevel"/>
    <w:tmpl w:val="A48C0BAA"/>
    <w:lvl w:ilvl="0" w:tplc="B9D24206">
      <w:start w:val="1"/>
      <w:numFmt w:val="upperLetter"/>
      <w:pStyle w:val="Alist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92439CF"/>
    <w:multiLevelType w:val="hybridMultilevel"/>
    <w:tmpl w:val="E6C0F6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FBF2AD3"/>
    <w:multiLevelType w:val="hybridMultilevel"/>
    <w:tmpl w:val="8BD04B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76143A"/>
    <w:multiLevelType w:val="hybridMultilevel"/>
    <w:tmpl w:val="69D47578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9DC0F29"/>
    <w:multiLevelType w:val="singleLevel"/>
    <w:tmpl w:val="872C0458"/>
    <w:lvl w:ilvl="0">
      <w:start w:val="1"/>
      <w:numFmt w:val="upperLetter"/>
      <w:pStyle w:val="annex"/>
      <w:lvlText w:val="Annex %1:"/>
      <w:lvlJc w:val="left"/>
      <w:pPr>
        <w:tabs>
          <w:tab w:val="num" w:pos="1440"/>
        </w:tabs>
        <w:ind w:left="360" w:hanging="360"/>
      </w:pPr>
      <w:rPr>
        <w:rFonts w:cs="Times New Roman"/>
      </w:rPr>
    </w:lvl>
  </w:abstractNum>
  <w:abstractNum w:abstractNumId="11">
    <w:nsid w:val="31D56D49"/>
    <w:multiLevelType w:val="hybridMultilevel"/>
    <w:tmpl w:val="CB8AF50A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378C456F"/>
    <w:multiLevelType w:val="hybridMultilevel"/>
    <w:tmpl w:val="4C585146"/>
    <w:lvl w:ilvl="0" w:tplc="48A69EDC">
      <w:start w:val="1"/>
      <w:numFmt w:val="bullet"/>
      <w:pStyle w:val="Style2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3">
    <w:nsid w:val="39610CDA"/>
    <w:multiLevelType w:val="hybridMultilevel"/>
    <w:tmpl w:val="5F12AF8A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04B3B59"/>
    <w:multiLevelType w:val="hybridMultilevel"/>
    <w:tmpl w:val="F32455BC"/>
    <w:lvl w:ilvl="0" w:tplc="7242C63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BB0B27"/>
    <w:multiLevelType w:val="multilevel"/>
    <w:tmpl w:val="536E311E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852"/>
        </w:tabs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</w:pPr>
      <w:rPr>
        <w:rFonts w:cs="Times New Roman"/>
      </w:rPr>
    </w:lvl>
  </w:abstractNum>
  <w:abstractNum w:abstractNumId="16">
    <w:nsid w:val="418260DC"/>
    <w:multiLevelType w:val="multilevel"/>
    <w:tmpl w:val="69BE11F0"/>
    <w:lvl w:ilvl="0">
      <w:start w:val="1"/>
      <w:numFmt w:val="bullet"/>
      <w:pStyle w:val="Bullet1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dstrike w:val="0"/>
        <w:color w:val="auto"/>
        <w:position w:val="-2"/>
        <w:sz w:val="24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180"/>
        </w:tabs>
        <w:ind w:left="180" w:firstLine="360"/>
      </w:pPr>
      <w:rPr>
        <w:rFonts w:hint="default"/>
        <w:position w:val="-2"/>
      </w:rPr>
    </w:lvl>
    <w:lvl w:ilvl="2">
      <w:start w:val="1"/>
      <w:numFmt w:val="bullet"/>
      <w:lvlText w:val="•"/>
      <w:lvlJc w:val="left"/>
      <w:pPr>
        <w:tabs>
          <w:tab w:val="num" w:pos="180"/>
        </w:tabs>
        <w:ind w:left="180" w:firstLine="720"/>
      </w:pPr>
      <w:rPr>
        <w:rFonts w:hint="default"/>
        <w:position w:val="-2"/>
      </w:rPr>
    </w:lvl>
    <w:lvl w:ilvl="3">
      <w:start w:val="1"/>
      <w:numFmt w:val="bullet"/>
      <w:lvlText w:val="•"/>
      <w:lvlJc w:val="left"/>
      <w:pPr>
        <w:tabs>
          <w:tab w:val="num" w:pos="180"/>
        </w:tabs>
        <w:ind w:left="180" w:firstLine="1080"/>
      </w:pPr>
      <w:rPr>
        <w:rFonts w:hint="default"/>
        <w:position w:val="-2"/>
      </w:rPr>
    </w:lvl>
    <w:lvl w:ilvl="4">
      <w:start w:val="1"/>
      <w:numFmt w:val="bullet"/>
      <w:lvlText w:val="•"/>
      <w:lvlJc w:val="left"/>
      <w:pPr>
        <w:tabs>
          <w:tab w:val="num" w:pos="180"/>
        </w:tabs>
        <w:ind w:left="180" w:firstLine="1440"/>
      </w:pPr>
      <w:rPr>
        <w:rFonts w:hint="default"/>
        <w:position w:val="-2"/>
      </w:rPr>
    </w:lvl>
    <w:lvl w:ilvl="5">
      <w:start w:val="1"/>
      <w:numFmt w:val="bullet"/>
      <w:lvlText w:val="•"/>
      <w:lvlJc w:val="left"/>
      <w:pPr>
        <w:tabs>
          <w:tab w:val="num" w:pos="180"/>
        </w:tabs>
        <w:ind w:left="180" w:firstLine="1800"/>
      </w:pPr>
      <w:rPr>
        <w:rFonts w:hint="default"/>
        <w:position w:val="-2"/>
      </w:rPr>
    </w:lvl>
    <w:lvl w:ilvl="6">
      <w:start w:val="1"/>
      <w:numFmt w:val="bullet"/>
      <w:lvlText w:val="•"/>
      <w:lvlJc w:val="left"/>
      <w:pPr>
        <w:tabs>
          <w:tab w:val="num" w:pos="180"/>
        </w:tabs>
        <w:ind w:left="180" w:firstLine="2160"/>
      </w:pPr>
      <w:rPr>
        <w:rFonts w:hint="default"/>
        <w:position w:val="-2"/>
      </w:rPr>
    </w:lvl>
    <w:lvl w:ilvl="7">
      <w:start w:val="1"/>
      <w:numFmt w:val="bullet"/>
      <w:lvlText w:val="•"/>
      <w:lvlJc w:val="left"/>
      <w:pPr>
        <w:tabs>
          <w:tab w:val="num" w:pos="180"/>
        </w:tabs>
        <w:ind w:left="180" w:firstLine="2520"/>
      </w:pPr>
      <w:rPr>
        <w:rFonts w:hint="default"/>
        <w:position w:val="-2"/>
      </w:rPr>
    </w:lvl>
    <w:lvl w:ilvl="8">
      <w:start w:val="1"/>
      <w:numFmt w:val="bullet"/>
      <w:lvlText w:val="•"/>
      <w:lvlJc w:val="left"/>
      <w:pPr>
        <w:tabs>
          <w:tab w:val="num" w:pos="180"/>
        </w:tabs>
        <w:ind w:left="180" w:firstLine="2880"/>
      </w:pPr>
      <w:rPr>
        <w:rFonts w:hint="default"/>
        <w:position w:val="-2"/>
      </w:rPr>
    </w:lvl>
  </w:abstractNum>
  <w:abstractNum w:abstractNumId="17">
    <w:nsid w:val="427B2915"/>
    <w:multiLevelType w:val="hybridMultilevel"/>
    <w:tmpl w:val="93B4D92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C58019D"/>
    <w:multiLevelType w:val="singleLevel"/>
    <w:tmpl w:val="C52802D8"/>
    <w:lvl w:ilvl="0">
      <w:start w:val="1"/>
      <w:numFmt w:val="bullet"/>
      <w:pStyle w:val="sublis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>
    <w:nsid w:val="4CD37854"/>
    <w:multiLevelType w:val="singleLevel"/>
    <w:tmpl w:val="E82A10F4"/>
    <w:lvl w:ilvl="0">
      <w:start w:val="1"/>
      <w:numFmt w:val="bullet"/>
      <w:pStyle w:val="Bulis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>
    <w:nsid w:val="4D6319F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>
    <w:nsid w:val="4EE446E0"/>
    <w:multiLevelType w:val="hybridMultilevel"/>
    <w:tmpl w:val="8BD04B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18479C9"/>
    <w:multiLevelType w:val="hybridMultilevel"/>
    <w:tmpl w:val="900A3B28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52414728"/>
    <w:multiLevelType w:val="hybridMultilevel"/>
    <w:tmpl w:val="0A388B2A"/>
    <w:lvl w:ilvl="0" w:tplc="FB64BB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EE83F8C"/>
    <w:multiLevelType w:val="hybridMultilevel"/>
    <w:tmpl w:val="3F8E8F2C"/>
    <w:lvl w:ilvl="0" w:tplc="04090019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B283752"/>
    <w:multiLevelType w:val="hybridMultilevel"/>
    <w:tmpl w:val="5CFA62F2"/>
    <w:lvl w:ilvl="0" w:tplc="7B804B8C">
      <w:start w:val="1"/>
      <w:numFmt w:val="decimal"/>
      <w:pStyle w:val="Number1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D802134"/>
    <w:multiLevelType w:val="multilevel"/>
    <w:tmpl w:val="13423DB4"/>
    <w:lvl w:ilvl="0">
      <w:start w:val="1"/>
      <w:numFmt w:val="upperRoman"/>
      <w:pStyle w:val="MallarIIIChar"/>
      <w:lvlText w:val="IV.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4320" w:hanging="1440"/>
      </w:pPr>
      <w:rPr>
        <w:rFonts w:hint="default"/>
      </w:rPr>
    </w:lvl>
  </w:abstractNum>
  <w:abstractNum w:abstractNumId="27">
    <w:nsid w:val="70B1111D"/>
    <w:multiLevelType w:val="hybridMultilevel"/>
    <w:tmpl w:val="8BD04B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9771C17"/>
    <w:multiLevelType w:val="hybridMultilevel"/>
    <w:tmpl w:val="CAB4F6D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797C4F6F"/>
    <w:multiLevelType w:val="hybridMultilevel"/>
    <w:tmpl w:val="20361B9E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7982496E"/>
    <w:multiLevelType w:val="hybridMultilevel"/>
    <w:tmpl w:val="900A3B28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7F7503A4"/>
    <w:multiLevelType w:val="hybridMultilevel"/>
    <w:tmpl w:val="C33EC048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8"/>
  </w:num>
  <w:num w:numId="2">
    <w:abstractNumId w:val="0"/>
  </w:num>
  <w:num w:numId="3">
    <w:abstractNumId w:val="19"/>
  </w:num>
  <w:num w:numId="4">
    <w:abstractNumId w:val="26"/>
  </w:num>
  <w:num w:numId="5">
    <w:abstractNumId w:val="2"/>
  </w:num>
  <w:num w:numId="6">
    <w:abstractNumId w:val="16"/>
  </w:num>
  <w:num w:numId="7">
    <w:abstractNumId w:val="25"/>
  </w:num>
  <w:num w:numId="8">
    <w:abstractNumId w:val="1"/>
  </w:num>
  <w:num w:numId="9">
    <w:abstractNumId w:val="12"/>
  </w:num>
  <w:num w:numId="10">
    <w:abstractNumId w:val="6"/>
  </w:num>
  <w:num w:numId="11">
    <w:abstractNumId w:val="3"/>
  </w:num>
  <w:num w:numId="12">
    <w:abstractNumId w:val="4"/>
  </w:num>
  <w:num w:numId="13">
    <w:abstractNumId w:val="10"/>
  </w:num>
  <w:num w:numId="14">
    <w:abstractNumId w:val="17"/>
  </w:num>
  <w:num w:numId="15">
    <w:abstractNumId w:val="31"/>
  </w:num>
  <w:num w:numId="16">
    <w:abstractNumId w:val="5"/>
  </w:num>
  <w:num w:numId="17">
    <w:abstractNumId w:val="27"/>
  </w:num>
  <w:num w:numId="18">
    <w:abstractNumId w:val="8"/>
  </w:num>
  <w:num w:numId="19">
    <w:abstractNumId w:val="30"/>
  </w:num>
  <w:num w:numId="20">
    <w:abstractNumId w:val="22"/>
  </w:num>
  <w:num w:numId="21">
    <w:abstractNumId w:val="20"/>
  </w:num>
  <w:num w:numId="22">
    <w:abstractNumId w:val="9"/>
  </w:num>
  <w:num w:numId="23">
    <w:abstractNumId w:val="23"/>
  </w:num>
  <w:num w:numId="24">
    <w:abstractNumId w:val="13"/>
  </w:num>
  <w:num w:numId="25">
    <w:abstractNumId w:val="11"/>
  </w:num>
  <w:num w:numId="26">
    <w:abstractNumId w:val="29"/>
  </w:num>
  <w:num w:numId="27">
    <w:abstractNumId w:val="24"/>
  </w:num>
  <w:num w:numId="28">
    <w:abstractNumId w:val="16"/>
  </w:num>
  <w:num w:numId="29">
    <w:abstractNumId w:val="0"/>
  </w:num>
  <w:num w:numId="30">
    <w:abstractNumId w:val="0"/>
  </w:num>
  <w:num w:numId="31">
    <w:abstractNumId w:val="14"/>
  </w:num>
  <w:num w:numId="32">
    <w:abstractNumId w:val="28"/>
  </w:num>
  <w:num w:numId="33">
    <w:abstractNumId w:val="0"/>
  </w:num>
  <w:num w:numId="34">
    <w:abstractNumId w:val="0"/>
  </w:num>
  <w:num w:numId="35">
    <w:abstractNumId w:val="0"/>
  </w:num>
  <w:num w:numId="36">
    <w:abstractNumId w:val="0"/>
  </w:num>
  <w:num w:numId="37">
    <w:abstractNumId w:val="7"/>
  </w:num>
  <w:num w:numId="38">
    <w:abstractNumId w:val="0"/>
  </w:num>
  <w:num w:numId="39">
    <w:abstractNumId w:val="21"/>
  </w:num>
  <w:num w:numId="40">
    <w:abstractNumId w:val="15"/>
  </w:num>
  <w:num w:numId="41">
    <w:abstractNumId w:val="0"/>
  </w:num>
  <w:num w:numId="42">
    <w:abstractNumId w:val="0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000F"/>
    <w:rsid w:val="00000A39"/>
    <w:rsid w:val="00001465"/>
    <w:rsid w:val="00001E90"/>
    <w:rsid w:val="00004BD7"/>
    <w:rsid w:val="00005230"/>
    <w:rsid w:val="00006917"/>
    <w:rsid w:val="00006D3D"/>
    <w:rsid w:val="000078FE"/>
    <w:rsid w:val="00007AAC"/>
    <w:rsid w:val="00007B98"/>
    <w:rsid w:val="0001004F"/>
    <w:rsid w:val="0001091C"/>
    <w:rsid w:val="00012F22"/>
    <w:rsid w:val="00014039"/>
    <w:rsid w:val="00014980"/>
    <w:rsid w:val="00014B38"/>
    <w:rsid w:val="000175CF"/>
    <w:rsid w:val="000175DD"/>
    <w:rsid w:val="00020677"/>
    <w:rsid w:val="00022D14"/>
    <w:rsid w:val="00023184"/>
    <w:rsid w:val="00023540"/>
    <w:rsid w:val="0002400D"/>
    <w:rsid w:val="00024BE6"/>
    <w:rsid w:val="00027D05"/>
    <w:rsid w:val="00027E52"/>
    <w:rsid w:val="00027F92"/>
    <w:rsid w:val="0003036C"/>
    <w:rsid w:val="000304F5"/>
    <w:rsid w:val="000307A3"/>
    <w:rsid w:val="0003372B"/>
    <w:rsid w:val="000340AC"/>
    <w:rsid w:val="00036D55"/>
    <w:rsid w:val="000376C6"/>
    <w:rsid w:val="00041119"/>
    <w:rsid w:val="00041C07"/>
    <w:rsid w:val="000426E9"/>
    <w:rsid w:val="00042828"/>
    <w:rsid w:val="00045218"/>
    <w:rsid w:val="0004575A"/>
    <w:rsid w:val="000462F9"/>
    <w:rsid w:val="000463B1"/>
    <w:rsid w:val="00046C05"/>
    <w:rsid w:val="00050A30"/>
    <w:rsid w:val="000516B4"/>
    <w:rsid w:val="00053CA9"/>
    <w:rsid w:val="00054405"/>
    <w:rsid w:val="00055945"/>
    <w:rsid w:val="0006043A"/>
    <w:rsid w:val="0006189F"/>
    <w:rsid w:val="00061934"/>
    <w:rsid w:val="00061F1C"/>
    <w:rsid w:val="00062725"/>
    <w:rsid w:val="0006382C"/>
    <w:rsid w:val="00064D8C"/>
    <w:rsid w:val="00066D74"/>
    <w:rsid w:val="000706C7"/>
    <w:rsid w:val="00073CF8"/>
    <w:rsid w:val="0007460C"/>
    <w:rsid w:val="0007589A"/>
    <w:rsid w:val="000760B0"/>
    <w:rsid w:val="00076167"/>
    <w:rsid w:val="00080558"/>
    <w:rsid w:val="00080F18"/>
    <w:rsid w:val="000812B4"/>
    <w:rsid w:val="00083C49"/>
    <w:rsid w:val="00083D8B"/>
    <w:rsid w:val="00085C73"/>
    <w:rsid w:val="00085D03"/>
    <w:rsid w:val="0008641D"/>
    <w:rsid w:val="00086AD6"/>
    <w:rsid w:val="00087E94"/>
    <w:rsid w:val="0009324E"/>
    <w:rsid w:val="000932E9"/>
    <w:rsid w:val="0009392D"/>
    <w:rsid w:val="00095409"/>
    <w:rsid w:val="000976E7"/>
    <w:rsid w:val="00097E90"/>
    <w:rsid w:val="000A02CD"/>
    <w:rsid w:val="000A0645"/>
    <w:rsid w:val="000A0CED"/>
    <w:rsid w:val="000A3606"/>
    <w:rsid w:val="000A49C1"/>
    <w:rsid w:val="000A4EF2"/>
    <w:rsid w:val="000A563C"/>
    <w:rsid w:val="000A7086"/>
    <w:rsid w:val="000A724A"/>
    <w:rsid w:val="000A73DD"/>
    <w:rsid w:val="000B0224"/>
    <w:rsid w:val="000B0C20"/>
    <w:rsid w:val="000B0EC0"/>
    <w:rsid w:val="000B2E61"/>
    <w:rsid w:val="000B4258"/>
    <w:rsid w:val="000B4CF7"/>
    <w:rsid w:val="000B5BCF"/>
    <w:rsid w:val="000B6080"/>
    <w:rsid w:val="000B6771"/>
    <w:rsid w:val="000C0DEA"/>
    <w:rsid w:val="000C21F4"/>
    <w:rsid w:val="000C400F"/>
    <w:rsid w:val="000C4885"/>
    <w:rsid w:val="000C491A"/>
    <w:rsid w:val="000C4B34"/>
    <w:rsid w:val="000C6116"/>
    <w:rsid w:val="000C6718"/>
    <w:rsid w:val="000D0CFB"/>
    <w:rsid w:val="000D2069"/>
    <w:rsid w:val="000D23B0"/>
    <w:rsid w:val="000D302D"/>
    <w:rsid w:val="000D63A8"/>
    <w:rsid w:val="000D6DAF"/>
    <w:rsid w:val="000D793B"/>
    <w:rsid w:val="000D7D1B"/>
    <w:rsid w:val="000E0469"/>
    <w:rsid w:val="000E0E6A"/>
    <w:rsid w:val="000E542F"/>
    <w:rsid w:val="000E5620"/>
    <w:rsid w:val="000E5943"/>
    <w:rsid w:val="000E7562"/>
    <w:rsid w:val="000F1538"/>
    <w:rsid w:val="000F1B47"/>
    <w:rsid w:val="000F4762"/>
    <w:rsid w:val="000F4ECD"/>
    <w:rsid w:val="000F60C9"/>
    <w:rsid w:val="000F6764"/>
    <w:rsid w:val="000F6777"/>
    <w:rsid w:val="000F745A"/>
    <w:rsid w:val="000F7F94"/>
    <w:rsid w:val="00100152"/>
    <w:rsid w:val="00101A74"/>
    <w:rsid w:val="00102416"/>
    <w:rsid w:val="00102590"/>
    <w:rsid w:val="001026A3"/>
    <w:rsid w:val="00103567"/>
    <w:rsid w:val="00104404"/>
    <w:rsid w:val="00104D95"/>
    <w:rsid w:val="00104E0A"/>
    <w:rsid w:val="00107FC9"/>
    <w:rsid w:val="00110A43"/>
    <w:rsid w:val="00110E32"/>
    <w:rsid w:val="0011302E"/>
    <w:rsid w:val="00113397"/>
    <w:rsid w:val="001135D1"/>
    <w:rsid w:val="001156DF"/>
    <w:rsid w:val="00115D25"/>
    <w:rsid w:val="001164A8"/>
    <w:rsid w:val="00116607"/>
    <w:rsid w:val="00116B06"/>
    <w:rsid w:val="001173C2"/>
    <w:rsid w:val="0012155E"/>
    <w:rsid w:val="001222DF"/>
    <w:rsid w:val="0012258C"/>
    <w:rsid w:val="0012328B"/>
    <w:rsid w:val="00123A0A"/>
    <w:rsid w:val="00123BB6"/>
    <w:rsid w:val="00123DAE"/>
    <w:rsid w:val="00127809"/>
    <w:rsid w:val="001314A5"/>
    <w:rsid w:val="001317F7"/>
    <w:rsid w:val="00131F99"/>
    <w:rsid w:val="00131FD6"/>
    <w:rsid w:val="00135690"/>
    <w:rsid w:val="001360EF"/>
    <w:rsid w:val="00136635"/>
    <w:rsid w:val="00136DDB"/>
    <w:rsid w:val="001371B0"/>
    <w:rsid w:val="00140B6D"/>
    <w:rsid w:val="00141073"/>
    <w:rsid w:val="00141573"/>
    <w:rsid w:val="001417E8"/>
    <w:rsid w:val="00143052"/>
    <w:rsid w:val="00143623"/>
    <w:rsid w:val="00143AA7"/>
    <w:rsid w:val="00144733"/>
    <w:rsid w:val="0014514E"/>
    <w:rsid w:val="001466EF"/>
    <w:rsid w:val="00146B65"/>
    <w:rsid w:val="00150E9B"/>
    <w:rsid w:val="00150F7A"/>
    <w:rsid w:val="001513E8"/>
    <w:rsid w:val="00154989"/>
    <w:rsid w:val="00156FD8"/>
    <w:rsid w:val="001572D6"/>
    <w:rsid w:val="001607A2"/>
    <w:rsid w:val="001607D6"/>
    <w:rsid w:val="001623D8"/>
    <w:rsid w:val="00162954"/>
    <w:rsid w:val="001634B8"/>
    <w:rsid w:val="001638F6"/>
    <w:rsid w:val="0016393E"/>
    <w:rsid w:val="00165014"/>
    <w:rsid w:val="0016598B"/>
    <w:rsid w:val="00165F59"/>
    <w:rsid w:val="00166648"/>
    <w:rsid w:val="00166D46"/>
    <w:rsid w:val="00167D73"/>
    <w:rsid w:val="00170007"/>
    <w:rsid w:val="00170B0F"/>
    <w:rsid w:val="00171015"/>
    <w:rsid w:val="00171241"/>
    <w:rsid w:val="00171E5C"/>
    <w:rsid w:val="001729EF"/>
    <w:rsid w:val="00174375"/>
    <w:rsid w:val="001743E9"/>
    <w:rsid w:val="00174A2D"/>
    <w:rsid w:val="00175EED"/>
    <w:rsid w:val="00176765"/>
    <w:rsid w:val="00176CE2"/>
    <w:rsid w:val="00177EB6"/>
    <w:rsid w:val="00182954"/>
    <w:rsid w:val="0018416C"/>
    <w:rsid w:val="001845C5"/>
    <w:rsid w:val="00186017"/>
    <w:rsid w:val="001860D1"/>
    <w:rsid w:val="001863C4"/>
    <w:rsid w:val="00186881"/>
    <w:rsid w:val="00186931"/>
    <w:rsid w:val="00187047"/>
    <w:rsid w:val="00191CFF"/>
    <w:rsid w:val="0019462F"/>
    <w:rsid w:val="00194ABE"/>
    <w:rsid w:val="001A0AAB"/>
    <w:rsid w:val="001A2FB7"/>
    <w:rsid w:val="001A3A04"/>
    <w:rsid w:val="001A4728"/>
    <w:rsid w:val="001A4885"/>
    <w:rsid w:val="001A513A"/>
    <w:rsid w:val="001A634A"/>
    <w:rsid w:val="001A72E0"/>
    <w:rsid w:val="001B1246"/>
    <w:rsid w:val="001B1DBB"/>
    <w:rsid w:val="001B2C9E"/>
    <w:rsid w:val="001B31F8"/>
    <w:rsid w:val="001B3395"/>
    <w:rsid w:val="001B347F"/>
    <w:rsid w:val="001B35CC"/>
    <w:rsid w:val="001B5E3A"/>
    <w:rsid w:val="001B67D1"/>
    <w:rsid w:val="001B68BF"/>
    <w:rsid w:val="001B7724"/>
    <w:rsid w:val="001C1028"/>
    <w:rsid w:val="001C3048"/>
    <w:rsid w:val="001C32A3"/>
    <w:rsid w:val="001C43EF"/>
    <w:rsid w:val="001C48A1"/>
    <w:rsid w:val="001C4FBC"/>
    <w:rsid w:val="001C5CEE"/>
    <w:rsid w:val="001C678D"/>
    <w:rsid w:val="001C6A2D"/>
    <w:rsid w:val="001C7E63"/>
    <w:rsid w:val="001D0692"/>
    <w:rsid w:val="001D0CAC"/>
    <w:rsid w:val="001D1274"/>
    <w:rsid w:val="001D2FF9"/>
    <w:rsid w:val="001D42CA"/>
    <w:rsid w:val="001D635F"/>
    <w:rsid w:val="001D6987"/>
    <w:rsid w:val="001D6E16"/>
    <w:rsid w:val="001E1EB2"/>
    <w:rsid w:val="001E2865"/>
    <w:rsid w:val="001E4037"/>
    <w:rsid w:val="001E4135"/>
    <w:rsid w:val="001E697C"/>
    <w:rsid w:val="001E6F4F"/>
    <w:rsid w:val="001E7A47"/>
    <w:rsid w:val="001E7F17"/>
    <w:rsid w:val="001F1A49"/>
    <w:rsid w:val="001F2D18"/>
    <w:rsid w:val="001F3E98"/>
    <w:rsid w:val="001F5093"/>
    <w:rsid w:val="001F7387"/>
    <w:rsid w:val="00200E2B"/>
    <w:rsid w:val="00204580"/>
    <w:rsid w:val="002048C5"/>
    <w:rsid w:val="00204D54"/>
    <w:rsid w:val="00205FDF"/>
    <w:rsid w:val="00207382"/>
    <w:rsid w:val="0020750B"/>
    <w:rsid w:val="00210805"/>
    <w:rsid w:val="00212519"/>
    <w:rsid w:val="00212784"/>
    <w:rsid w:val="00212E3B"/>
    <w:rsid w:val="00214AF2"/>
    <w:rsid w:val="00215989"/>
    <w:rsid w:val="00215B75"/>
    <w:rsid w:val="00215B77"/>
    <w:rsid w:val="00216E9F"/>
    <w:rsid w:val="00223DDB"/>
    <w:rsid w:val="00223E2D"/>
    <w:rsid w:val="00223FF3"/>
    <w:rsid w:val="00224294"/>
    <w:rsid w:val="00225771"/>
    <w:rsid w:val="002258BA"/>
    <w:rsid w:val="002270B9"/>
    <w:rsid w:val="002274F7"/>
    <w:rsid w:val="0023064B"/>
    <w:rsid w:val="002336EA"/>
    <w:rsid w:val="00233964"/>
    <w:rsid w:val="002343CD"/>
    <w:rsid w:val="002355F4"/>
    <w:rsid w:val="002376A2"/>
    <w:rsid w:val="00237A7F"/>
    <w:rsid w:val="00237C7A"/>
    <w:rsid w:val="00237CBD"/>
    <w:rsid w:val="00241C63"/>
    <w:rsid w:val="002424D9"/>
    <w:rsid w:val="0024503B"/>
    <w:rsid w:val="0024707A"/>
    <w:rsid w:val="00250133"/>
    <w:rsid w:val="00250276"/>
    <w:rsid w:val="002507A1"/>
    <w:rsid w:val="00250EE2"/>
    <w:rsid w:val="00251852"/>
    <w:rsid w:val="002549A1"/>
    <w:rsid w:val="0025528E"/>
    <w:rsid w:val="00255D02"/>
    <w:rsid w:val="002603D1"/>
    <w:rsid w:val="00261AA3"/>
    <w:rsid w:val="00262448"/>
    <w:rsid w:val="002640B0"/>
    <w:rsid w:val="0026415D"/>
    <w:rsid w:val="00264787"/>
    <w:rsid w:val="00265C3B"/>
    <w:rsid w:val="002669F9"/>
    <w:rsid w:val="00270C3D"/>
    <w:rsid w:val="00270E86"/>
    <w:rsid w:val="002719A4"/>
    <w:rsid w:val="002726F6"/>
    <w:rsid w:val="002729D6"/>
    <w:rsid w:val="00272F30"/>
    <w:rsid w:val="002751C5"/>
    <w:rsid w:val="002766D9"/>
    <w:rsid w:val="002766DD"/>
    <w:rsid w:val="00277175"/>
    <w:rsid w:val="00277F46"/>
    <w:rsid w:val="00281468"/>
    <w:rsid w:val="0028341E"/>
    <w:rsid w:val="0028594A"/>
    <w:rsid w:val="00286DFB"/>
    <w:rsid w:val="00290623"/>
    <w:rsid w:val="00290B5E"/>
    <w:rsid w:val="00293A1C"/>
    <w:rsid w:val="00295857"/>
    <w:rsid w:val="00295899"/>
    <w:rsid w:val="002977E5"/>
    <w:rsid w:val="002A0A6A"/>
    <w:rsid w:val="002A1655"/>
    <w:rsid w:val="002A1E4B"/>
    <w:rsid w:val="002A2005"/>
    <w:rsid w:val="002A292F"/>
    <w:rsid w:val="002A3EA0"/>
    <w:rsid w:val="002A47AE"/>
    <w:rsid w:val="002A5DA7"/>
    <w:rsid w:val="002A6B04"/>
    <w:rsid w:val="002A7AB7"/>
    <w:rsid w:val="002B3338"/>
    <w:rsid w:val="002B3433"/>
    <w:rsid w:val="002B36C8"/>
    <w:rsid w:val="002B464B"/>
    <w:rsid w:val="002B7763"/>
    <w:rsid w:val="002B7C3F"/>
    <w:rsid w:val="002C0EA2"/>
    <w:rsid w:val="002C192A"/>
    <w:rsid w:val="002C1DC4"/>
    <w:rsid w:val="002C1F87"/>
    <w:rsid w:val="002C2FEA"/>
    <w:rsid w:val="002C41C8"/>
    <w:rsid w:val="002C5173"/>
    <w:rsid w:val="002C5758"/>
    <w:rsid w:val="002C59C8"/>
    <w:rsid w:val="002C5B39"/>
    <w:rsid w:val="002C5C0E"/>
    <w:rsid w:val="002D180A"/>
    <w:rsid w:val="002D1C06"/>
    <w:rsid w:val="002D4056"/>
    <w:rsid w:val="002D7F11"/>
    <w:rsid w:val="002E078D"/>
    <w:rsid w:val="002E10FC"/>
    <w:rsid w:val="002E2081"/>
    <w:rsid w:val="002E48B1"/>
    <w:rsid w:val="002E495B"/>
    <w:rsid w:val="002E6CAB"/>
    <w:rsid w:val="002E6E7D"/>
    <w:rsid w:val="002E72E3"/>
    <w:rsid w:val="002F024E"/>
    <w:rsid w:val="002F22F4"/>
    <w:rsid w:val="002F2EEE"/>
    <w:rsid w:val="002F32C4"/>
    <w:rsid w:val="002F48E8"/>
    <w:rsid w:val="002F507E"/>
    <w:rsid w:val="002F5E5B"/>
    <w:rsid w:val="002F60B9"/>
    <w:rsid w:val="002F765F"/>
    <w:rsid w:val="002F7E9A"/>
    <w:rsid w:val="0030128B"/>
    <w:rsid w:val="00301DC7"/>
    <w:rsid w:val="0030314E"/>
    <w:rsid w:val="00304610"/>
    <w:rsid w:val="003054EB"/>
    <w:rsid w:val="00305E1D"/>
    <w:rsid w:val="0030784B"/>
    <w:rsid w:val="00310408"/>
    <w:rsid w:val="00310545"/>
    <w:rsid w:val="00311255"/>
    <w:rsid w:val="00312FC5"/>
    <w:rsid w:val="0031302D"/>
    <w:rsid w:val="0031348F"/>
    <w:rsid w:val="00313BA0"/>
    <w:rsid w:val="00313F86"/>
    <w:rsid w:val="00314647"/>
    <w:rsid w:val="00317034"/>
    <w:rsid w:val="003204BB"/>
    <w:rsid w:val="003214F1"/>
    <w:rsid w:val="00322B7F"/>
    <w:rsid w:val="00323C60"/>
    <w:rsid w:val="003247E2"/>
    <w:rsid w:val="00324832"/>
    <w:rsid w:val="003254B1"/>
    <w:rsid w:val="0032624C"/>
    <w:rsid w:val="0032633B"/>
    <w:rsid w:val="00330202"/>
    <w:rsid w:val="0033114C"/>
    <w:rsid w:val="00331642"/>
    <w:rsid w:val="00331B93"/>
    <w:rsid w:val="003325C6"/>
    <w:rsid w:val="003326AB"/>
    <w:rsid w:val="00332B1E"/>
    <w:rsid w:val="00333354"/>
    <w:rsid w:val="003354AD"/>
    <w:rsid w:val="0033590D"/>
    <w:rsid w:val="00335FE5"/>
    <w:rsid w:val="003406DA"/>
    <w:rsid w:val="00340F81"/>
    <w:rsid w:val="00341A81"/>
    <w:rsid w:val="00342746"/>
    <w:rsid w:val="0034586A"/>
    <w:rsid w:val="00346850"/>
    <w:rsid w:val="003506BF"/>
    <w:rsid w:val="00351AAC"/>
    <w:rsid w:val="0035330C"/>
    <w:rsid w:val="00354698"/>
    <w:rsid w:val="003576AB"/>
    <w:rsid w:val="00357EB6"/>
    <w:rsid w:val="0036052F"/>
    <w:rsid w:val="00361777"/>
    <w:rsid w:val="00361EC5"/>
    <w:rsid w:val="0036218A"/>
    <w:rsid w:val="0036257E"/>
    <w:rsid w:val="00364B7D"/>
    <w:rsid w:val="003652D9"/>
    <w:rsid w:val="00367076"/>
    <w:rsid w:val="0037059E"/>
    <w:rsid w:val="003707A5"/>
    <w:rsid w:val="00370881"/>
    <w:rsid w:val="0037175A"/>
    <w:rsid w:val="00371D50"/>
    <w:rsid w:val="00371E24"/>
    <w:rsid w:val="00372E7A"/>
    <w:rsid w:val="00373CBF"/>
    <w:rsid w:val="0037590D"/>
    <w:rsid w:val="00375E4E"/>
    <w:rsid w:val="003770DE"/>
    <w:rsid w:val="003774D6"/>
    <w:rsid w:val="00380063"/>
    <w:rsid w:val="00381512"/>
    <w:rsid w:val="00382D0B"/>
    <w:rsid w:val="00386404"/>
    <w:rsid w:val="0039039E"/>
    <w:rsid w:val="003911B5"/>
    <w:rsid w:val="003943B5"/>
    <w:rsid w:val="0039448D"/>
    <w:rsid w:val="003953E2"/>
    <w:rsid w:val="00395453"/>
    <w:rsid w:val="0039614A"/>
    <w:rsid w:val="00396E2C"/>
    <w:rsid w:val="0039757A"/>
    <w:rsid w:val="003A1C66"/>
    <w:rsid w:val="003A1C6C"/>
    <w:rsid w:val="003A2168"/>
    <w:rsid w:val="003A25D7"/>
    <w:rsid w:val="003A2F5C"/>
    <w:rsid w:val="003A376F"/>
    <w:rsid w:val="003A37B2"/>
    <w:rsid w:val="003A5A4A"/>
    <w:rsid w:val="003A649E"/>
    <w:rsid w:val="003A65D6"/>
    <w:rsid w:val="003A72BB"/>
    <w:rsid w:val="003A7E8A"/>
    <w:rsid w:val="003B0E10"/>
    <w:rsid w:val="003B14EF"/>
    <w:rsid w:val="003B182E"/>
    <w:rsid w:val="003B1DC9"/>
    <w:rsid w:val="003B2150"/>
    <w:rsid w:val="003B3467"/>
    <w:rsid w:val="003B428E"/>
    <w:rsid w:val="003B485D"/>
    <w:rsid w:val="003B4D82"/>
    <w:rsid w:val="003B69E0"/>
    <w:rsid w:val="003B7ABD"/>
    <w:rsid w:val="003B7D33"/>
    <w:rsid w:val="003C00ED"/>
    <w:rsid w:val="003C1C59"/>
    <w:rsid w:val="003C1E79"/>
    <w:rsid w:val="003C1F61"/>
    <w:rsid w:val="003C41A9"/>
    <w:rsid w:val="003C41C6"/>
    <w:rsid w:val="003C4269"/>
    <w:rsid w:val="003C6683"/>
    <w:rsid w:val="003D1CA9"/>
    <w:rsid w:val="003D24F8"/>
    <w:rsid w:val="003D3A86"/>
    <w:rsid w:val="003D55D5"/>
    <w:rsid w:val="003D6774"/>
    <w:rsid w:val="003E1AB0"/>
    <w:rsid w:val="003E20F0"/>
    <w:rsid w:val="003E251A"/>
    <w:rsid w:val="003E2761"/>
    <w:rsid w:val="003E33CE"/>
    <w:rsid w:val="003E5127"/>
    <w:rsid w:val="003E5921"/>
    <w:rsid w:val="003E6109"/>
    <w:rsid w:val="003E7E34"/>
    <w:rsid w:val="003F0190"/>
    <w:rsid w:val="003F06F0"/>
    <w:rsid w:val="003F307B"/>
    <w:rsid w:val="003F3736"/>
    <w:rsid w:val="003F45B8"/>
    <w:rsid w:val="003F497B"/>
    <w:rsid w:val="003F4F60"/>
    <w:rsid w:val="003F63A4"/>
    <w:rsid w:val="003F63EB"/>
    <w:rsid w:val="003F67A1"/>
    <w:rsid w:val="003F6D2F"/>
    <w:rsid w:val="003F6ECE"/>
    <w:rsid w:val="004000CF"/>
    <w:rsid w:val="0040037F"/>
    <w:rsid w:val="00401685"/>
    <w:rsid w:val="0040181B"/>
    <w:rsid w:val="00401A6F"/>
    <w:rsid w:val="0040236D"/>
    <w:rsid w:val="0040286D"/>
    <w:rsid w:val="00406308"/>
    <w:rsid w:val="004103BE"/>
    <w:rsid w:val="00413884"/>
    <w:rsid w:val="0041431A"/>
    <w:rsid w:val="00414A73"/>
    <w:rsid w:val="00415251"/>
    <w:rsid w:val="00415416"/>
    <w:rsid w:val="00416F9E"/>
    <w:rsid w:val="00417104"/>
    <w:rsid w:val="004209CF"/>
    <w:rsid w:val="0042381D"/>
    <w:rsid w:val="00424358"/>
    <w:rsid w:val="0042440C"/>
    <w:rsid w:val="0042652F"/>
    <w:rsid w:val="0042752D"/>
    <w:rsid w:val="00427D8E"/>
    <w:rsid w:val="00427F44"/>
    <w:rsid w:val="00430371"/>
    <w:rsid w:val="00431015"/>
    <w:rsid w:val="00431106"/>
    <w:rsid w:val="00432BC2"/>
    <w:rsid w:val="00433162"/>
    <w:rsid w:val="00433288"/>
    <w:rsid w:val="00433CBA"/>
    <w:rsid w:val="0043422F"/>
    <w:rsid w:val="004346FC"/>
    <w:rsid w:val="00435C1E"/>
    <w:rsid w:val="00435D20"/>
    <w:rsid w:val="00436235"/>
    <w:rsid w:val="00436B0A"/>
    <w:rsid w:val="00437AEC"/>
    <w:rsid w:val="00441CE7"/>
    <w:rsid w:val="0044559D"/>
    <w:rsid w:val="00446498"/>
    <w:rsid w:val="004464D0"/>
    <w:rsid w:val="00447BF1"/>
    <w:rsid w:val="00447D59"/>
    <w:rsid w:val="00452513"/>
    <w:rsid w:val="00452915"/>
    <w:rsid w:val="0045580F"/>
    <w:rsid w:val="00460898"/>
    <w:rsid w:val="00460A4A"/>
    <w:rsid w:val="004625BC"/>
    <w:rsid w:val="00462D65"/>
    <w:rsid w:val="00463C4E"/>
    <w:rsid w:val="004657C3"/>
    <w:rsid w:val="004668C1"/>
    <w:rsid w:val="00467394"/>
    <w:rsid w:val="00471C04"/>
    <w:rsid w:val="00472A7D"/>
    <w:rsid w:val="00472D49"/>
    <w:rsid w:val="00473570"/>
    <w:rsid w:val="00473B87"/>
    <w:rsid w:val="00473CE7"/>
    <w:rsid w:val="004743FF"/>
    <w:rsid w:val="00474FE3"/>
    <w:rsid w:val="00475288"/>
    <w:rsid w:val="0047664E"/>
    <w:rsid w:val="004766E2"/>
    <w:rsid w:val="004769B2"/>
    <w:rsid w:val="0048053F"/>
    <w:rsid w:val="00480A6A"/>
    <w:rsid w:val="00480AE7"/>
    <w:rsid w:val="00480DAA"/>
    <w:rsid w:val="00481677"/>
    <w:rsid w:val="004823E0"/>
    <w:rsid w:val="004837F1"/>
    <w:rsid w:val="00484321"/>
    <w:rsid w:val="004848B3"/>
    <w:rsid w:val="00484AE6"/>
    <w:rsid w:val="004858B9"/>
    <w:rsid w:val="00487028"/>
    <w:rsid w:val="00487F27"/>
    <w:rsid w:val="00490B33"/>
    <w:rsid w:val="004911A8"/>
    <w:rsid w:val="00491235"/>
    <w:rsid w:val="00492398"/>
    <w:rsid w:val="00493C3B"/>
    <w:rsid w:val="004954FF"/>
    <w:rsid w:val="00495F93"/>
    <w:rsid w:val="00496046"/>
    <w:rsid w:val="00497D1C"/>
    <w:rsid w:val="004A0C28"/>
    <w:rsid w:val="004A39CE"/>
    <w:rsid w:val="004A531D"/>
    <w:rsid w:val="004B2282"/>
    <w:rsid w:val="004B3541"/>
    <w:rsid w:val="004B3C5A"/>
    <w:rsid w:val="004B5BA9"/>
    <w:rsid w:val="004B6644"/>
    <w:rsid w:val="004C2931"/>
    <w:rsid w:val="004C2966"/>
    <w:rsid w:val="004C3528"/>
    <w:rsid w:val="004C39F1"/>
    <w:rsid w:val="004C3CF8"/>
    <w:rsid w:val="004C4FE2"/>
    <w:rsid w:val="004C5E89"/>
    <w:rsid w:val="004C6534"/>
    <w:rsid w:val="004C723E"/>
    <w:rsid w:val="004C7D0D"/>
    <w:rsid w:val="004C7F9B"/>
    <w:rsid w:val="004D03F7"/>
    <w:rsid w:val="004D1808"/>
    <w:rsid w:val="004D1E62"/>
    <w:rsid w:val="004D2330"/>
    <w:rsid w:val="004D2841"/>
    <w:rsid w:val="004D429B"/>
    <w:rsid w:val="004D5645"/>
    <w:rsid w:val="004D5B78"/>
    <w:rsid w:val="004D5C35"/>
    <w:rsid w:val="004D5DAA"/>
    <w:rsid w:val="004E0B11"/>
    <w:rsid w:val="004E0F3C"/>
    <w:rsid w:val="004E4A1F"/>
    <w:rsid w:val="004E592B"/>
    <w:rsid w:val="004F0012"/>
    <w:rsid w:val="004F0863"/>
    <w:rsid w:val="004F3297"/>
    <w:rsid w:val="004F32D7"/>
    <w:rsid w:val="004F33BE"/>
    <w:rsid w:val="004F3C57"/>
    <w:rsid w:val="004F423C"/>
    <w:rsid w:val="004F44FD"/>
    <w:rsid w:val="004F5529"/>
    <w:rsid w:val="004F55C6"/>
    <w:rsid w:val="005028FD"/>
    <w:rsid w:val="005030A0"/>
    <w:rsid w:val="0050350B"/>
    <w:rsid w:val="00503FC4"/>
    <w:rsid w:val="00506829"/>
    <w:rsid w:val="005070DD"/>
    <w:rsid w:val="0050728F"/>
    <w:rsid w:val="00511008"/>
    <w:rsid w:val="005112DC"/>
    <w:rsid w:val="005116CA"/>
    <w:rsid w:val="00511A9E"/>
    <w:rsid w:val="005132AB"/>
    <w:rsid w:val="005138BA"/>
    <w:rsid w:val="00513E43"/>
    <w:rsid w:val="00515301"/>
    <w:rsid w:val="00515534"/>
    <w:rsid w:val="00516E7B"/>
    <w:rsid w:val="005170DC"/>
    <w:rsid w:val="00517D3A"/>
    <w:rsid w:val="0052230A"/>
    <w:rsid w:val="00522655"/>
    <w:rsid w:val="005229C7"/>
    <w:rsid w:val="005235BA"/>
    <w:rsid w:val="0052465C"/>
    <w:rsid w:val="00525598"/>
    <w:rsid w:val="00525AE9"/>
    <w:rsid w:val="00527194"/>
    <w:rsid w:val="0052787B"/>
    <w:rsid w:val="00527F0F"/>
    <w:rsid w:val="005313C0"/>
    <w:rsid w:val="00531789"/>
    <w:rsid w:val="00532596"/>
    <w:rsid w:val="005342EC"/>
    <w:rsid w:val="005355D4"/>
    <w:rsid w:val="00535C11"/>
    <w:rsid w:val="00535E05"/>
    <w:rsid w:val="00536413"/>
    <w:rsid w:val="00536EF8"/>
    <w:rsid w:val="005377C9"/>
    <w:rsid w:val="00540B38"/>
    <w:rsid w:val="00540B8B"/>
    <w:rsid w:val="00541892"/>
    <w:rsid w:val="00541BAC"/>
    <w:rsid w:val="00541D8D"/>
    <w:rsid w:val="00541F98"/>
    <w:rsid w:val="00543E85"/>
    <w:rsid w:val="00545DDC"/>
    <w:rsid w:val="005467E2"/>
    <w:rsid w:val="005468C9"/>
    <w:rsid w:val="005509B5"/>
    <w:rsid w:val="0055155D"/>
    <w:rsid w:val="00552407"/>
    <w:rsid w:val="005528C6"/>
    <w:rsid w:val="0055291A"/>
    <w:rsid w:val="00552EFE"/>
    <w:rsid w:val="00554002"/>
    <w:rsid w:val="00554CF1"/>
    <w:rsid w:val="00555032"/>
    <w:rsid w:val="0055524E"/>
    <w:rsid w:val="00556035"/>
    <w:rsid w:val="00556A3E"/>
    <w:rsid w:val="00557023"/>
    <w:rsid w:val="00557D6A"/>
    <w:rsid w:val="005601B0"/>
    <w:rsid w:val="00561E0A"/>
    <w:rsid w:val="0056287C"/>
    <w:rsid w:val="00562A82"/>
    <w:rsid w:val="00563DAF"/>
    <w:rsid w:val="00565371"/>
    <w:rsid w:val="005659CF"/>
    <w:rsid w:val="00566741"/>
    <w:rsid w:val="00566FAE"/>
    <w:rsid w:val="00567A2C"/>
    <w:rsid w:val="00570C3D"/>
    <w:rsid w:val="00572022"/>
    <w:rsid w:val="005730A3"/>
    <w:rsid w:val="00573108"/>
    <w:rsid w:val="005741F4"/>
    <w:rsid w:val="00574794"/>
    <w:rsid w:val="00576417"/>
    <w:rsid w:val="0057691A"/>
    <w:rsid w:val="005773A5"/>
    <w:rsid w:val="00580BBD"/>
    <w:rsid w:val="005812CE"/>
    <w:rsid w:val="005813CF"/>
    <w:rsid w:val="005831E7"/>
    <w:rsid w:val="005852FD"/>
    <w:rsid w:val="0058740F"/>
    <w:rsid w:val="00587A71"/>
    <w:rsid w:val="005904C1"/>
    <w:rsid w:val="005907BA"/>
    <w:rsid w:val="00590B5C"/>
    <w:rsid w:val="00590FB3"/>
    <w:rsid w:val="005910EC"/>
    <w:rsid w:val="00591FA6"/>
    <w:rsid w:val="00594560"/>
    <w:rsid w:val="00596B53"/>
    <w:rsid w:val="00596C0E"/>
    <w:rsid w:val="00596C42"/>
    <w:rsid w:val="00597007"/>
    <w:rsid w:val="005974D0"/>
    <w:rsid w:val="005A04C0"/>
    <w:rsid w:val="005A1362"/>
    <w:rsid w:val="005A1E97"/>
    <w:rsid w:val="005A26D3"/>
    <w:rsid w:val="005A2E8C"/>
    <w:rsid w:val="005A3AA2"/>
    <w:rsid w:val="005A3C6B"/>
    <w:rsid w:val="005A76EB"/>
    <w:rsid w:val="005A7A01"/>
    <w:rsid w:val="005B0394"/>
    <w:rsid w:val="005B224D"/>
    <w:rsid w:val="005B226F"/>
    <w:rsid w:val="005B2994"/>
    <w:rsid w:val="005B3AFA"/>
    <w:rsid w:val="005B3EF9"/>
    <w:rsid w:val="005B4067"/>
    <w:rsid w:val="005B4B94"/>
    <w:rsid w:val="005B518C"/>
    <w:rsid w:val="005B5425"/>
    <w:rsid w:val="005B77B4"/>
    <w:rsid w:val="005C06AF"/>
    <w:rsid w:val="005C127D"/>
    <w:rsid w:val="005C2149"/>
    <w:rsid w:val="005C2639"/>
    <w:rsid w:val="005C2FBF"/>
    <w:rsid w:val="005C31F3"/>
    <w:rsid w:val="005C437F"/>
    <w:rsid w:val="005C5E3E"/>
    <w:rsid w:val="005C7203"/>
    <w:rsid w:val="005C7241"/>
    <w:rsid w:val="005C744B"/>
    <w:rsid w:val="005C7D94"/>
    <w:rsid w:val="005D0EEE"/>
    <w:rsid w:val="005D3D7B"/>
    <w:rsid w:val="005D5A20"/>
    <w:rsid w:val="005D6582"/>
    <w:rsid w:val="005D6D24"/>
    <w:rsid w:val="005D7E08"/>
    <w:rsid w:val="005E038B"/>
    <w:rsid w:val="005E1AE2"/>
    <w:rsid w:val="005E1FD1"/>
    <w:rsid w:val="005E225D"/>
    <w:rsid w:val="005E2444"/>
    <w:rsid w:val="005E3349"/>
    <w:rsid w:val="005E4B67"/>
    <w:rsid w:val="005E5115"/>
    <w:rsid w:val="005E72C2"/>
    <w:rsid w:val="005F07E4"/>
    <w:rsid w:val="005F115F"/>
    <w:rsid w:val="005F2CD0"/>
    <w:rsid w:val="005F424B"/>
    <w:rsid w:val="005F42D6"/>
    <w:rsid w:val="005F4989"/>
    <w:rsid w:val="005F52AF"/>
    <w:rsid w:val="005F7675"/>
    <w:rsid w:val="00600FD6"/>
    <w:rsid w:val="00601FA9"/>
    <w:rsid w:val="00603627"/>
    <w:rsid w:val="00605C69"/>
    <w:rsid w:val="006067C5"/>
    <w:rsid w:val="00610D06"/>
    <w:rsid w:val="00611DDE"/>
    <w:rsid w:val="006126C3"/>
    <w:rsid w:val="00612C97"/>
    <w:rsid w:val="00612F83"/>
    <w:rsid w:val="0061309D"/>
    <w:rsid w:val="00616944"/>
    <w:rsid w:val="006214CF"/>
    <w:rsid w:val="006234CD"/>
    <w:rsid w:val="00625A7E"/>
    <w:rsid w:val="0062678F"/>
    <w:rsid w:val="00626D02"/>
    <w:rsid w:val="00627910"/>
    <w:rsid w:val="00631283"/>
    <w:rsid w:val="00631EE8"/>
    <w:rsid w:val="00632EF8"/>
    <w:rsid w:val="0063304D"/>
    <w:rsid w:val="00636FCC"/>
    <w:rsid w:val="00637AB4"/>
    <w:rsid w:val="0064158E"/>
    <w:rsid w:val="00642992"/>
    <w:rsid w:val="00644C59"/>
    <w:rsid w:val="006457D8"/>
    <w:rsid w:val="00645CA9"/>
    <w:rsid w:val="006479F3"/>
    <w:rsid w:val="00650172"/>
    <w:rsid w:val="00650505"/>
    <w:rsid w:val="0065177E"/>
    <w:rsid w:val="0065272A"/>
    <w:rsid w:val="00652C37"/>
    <w:rsid w:val="0065305C"/>
    <w:rsid w:val="00653EA9"/>
    <w:rsid w:val="006548C6"/>
    <w:rsid w:val="006558F0"/>
    <w:rsid w:val="0065731D"/>
    <w:rsid w:val="0066117C"/>
    <w:rsid w:val="00662F48"/>
    <w:rsid w:val="006632DA"/>
    <w:rsid w:val="006636D7"/>
    <w:rsid w:val="006644BE"/>
    <w:rsid w:val="00664A46"/>
    <w:rsid w:val="00665555"/>
    <w:rsid w:val="006667E2"/>
    <w:rsid w:val="006671B4"/>
    <w:rsid w:val="006676EB"/>
    <w:rsid w:val="0066774A"/>
    <w:rsid w:val="00667F42"/>
    <w:rsid w:val="00671C2D"/>
    <w:rsid w:val="006727FC"/>
    <w:rsid w:val="00673B8A"/>
    <w:rsid w:val="006777EA"/>
    <w:rsid w:val="0067791B"/>
    <w:rsid w:val="00683D30"/>
    <w:rsid w:val="0068598A"/>
    <w:rsid w:val="00685C5F"/>
    <w:rsid w:val="00685D72"/>
    <w:rsid w:val="0068634C"/>
    <w:rsid w:val="006911E1"/>
    <w:rsid w:val="0069223F"/>
    <w:rsid w:val="00695CF7"/>
    <w:rsid w:val="006962BA"/>
    <w:rsid w:val="0069678C"/>
    <w:rsid w:val="00696CE2"/>
    <w:rsid w:val="00697920"/>
    <w:rsid w:val="006A1B52"/>
    <w:rsid w:val="006A20F6"/>
    <w:rsid w:val="006A21B6"/>
    <w:rsid w:val="006A3743"/>
    <w:rsid w:val="006A4D19"/>
    <w:rsid w:val="006A5DDD"/>
    <w:rsid w:val="006A7C8E"/>
    <w:rsid w:val="006B0876"/>
    <w:rsid w:val="006B3D6C"/>
    <w:rsid w:val="006B49C7"/>
    <w:rsid w:val="006B5D89"/>
    <w:rsid w:val="006B614E"/>
    <w:rsid w:val="006B76B1"/>
    <w:rsid w:val="006C0847"/>
    <w:rsid w:val="006C0B72"/>
    <w:rsid w:val="006C118D"/>
    <w:rsid w:val="006C1E2F"/>
    <w:rsid w:val="006C34A2"/>
    <w:rsid w:val="006C36E3"/>
    <w:rsid w:val="006C39C9"/>
    <w:rsid w:val="006C5913"/>
    <w:rsid w:val="006C667E"/>
    <w:rsid w:val="006C6A11"/>
    <w:rsid w:val="006D1B71"/>
    <w:rsid w:val="006D279E"/>
    <w:rsid w:val="006D5566"/>
    <w:rsid w:val="006D6AC9"/>
    <w:rsid w:val="006D6D7F"/>
    <w:rsid w:val="006E02F4"/>
    <w:rsid w:val="006E213B"/>
    <w:rsid w:val="006E2B66"/>
    <w:rsid w:val="006E5313"/>
    <w:rsid w:val="006E66B4"/>
    <w:rsid w:val="006E688D"/>
    <w:rsid w:val="006E7280"/>
    <w:rsid w:val="006E74C2"/>
    <w:rsid w:val="006F0123"/>
    <w:rsid w:val="006F0CCD"/>
    <w:rsid w:val="006F1356"/>
    <w:rsid w:val="006F1A18"/>
    <w:rsid w:val="006F2803"/>
    <w:rsid w:val="006F2A41"/>
    <w:rsid w:val="006F2AE8"/>
    <w:rsid w:val="006F2EE4"/>
    <w:rsid w:val="006F31AD"/>
    <w:rsid w:val="006F3754"/>
    <w:rsid w:val="006F37A5"/>
    <w:rsid w:val="006F4584"/>
    <w:rsid w:val="006F45ED"/>
    <w:rsid w:val="006F756C"/>
    <w:rsid w:val="0070014E"/>
    <w:rsid w:val="00704120"/>
    <w:rsid w:val="007045AB"/>
    <w:rsid w:val="007058E8"/>
    <w:rsid w:val="00706BCE"/>
    <w:rsid w:val="00707AC0"/>
    <w:rsid w:val="00707EA3"/>
    <w:rsid w:val="00710F2D"/>
    <w:rsid w:val="00711588"/>
    <w:rsid w:val="00713090"/>
    <w:rsid w:val="0071333C"/>
    <w:rsid w:val="00713385"/>
    <w:rsid w:val="00715079"/>
    <w:rsid w:val="00715B90"/>
    <w:rsid w:val="0071666C"/>
    <w:rsid w:val="00717A79"/>
    <w:rsid w:val="00717C0A"/>
    <w:rsid w:val="00717D71"/>
    <w:rsid w:val="0072024C"/>
    <w:rsid w:val="00720DE0"/>
    <w:rsid w:val="00721142"/>
    <w:rsid w:val="00721418"/>
    <w:rsid w:val="00721930"/>
    <w:rsid w:val="00721B7C"/>
    <w:rsid w:val="00721C0E"/>
    <w:rsid w:val="00722BD9"/>
    <w:rsid w:val="00722D72"/>
    <w:rsid w:val="00723746"/>
    <w:rsid w:val="00724E64"/>
    <w:rsid w:val="0072565F"/>
    <w:rsid w:val="0072669E"/>
    <w:rsid w:val="0073083A"/>
    <w:rsid w:val="007313BA"/>
    <w:rsid w:val="007320A9"/>
    <w:rsid w:val="0073247B"/>
    <w:rsid w:val="007324B4"/>
    <w:rsid w:val="00732DDF"/>
    <w:rsid w:val="00733417"/>
    <w:rsid w:val="00733B48"/>
    <w:rsid w:val="00734B59"/>
    <w:rsid w:val="007353B0"/>
    <w:rsid w:val="00736799"/>
    <w:rsid w:val="00740545"/>
    <w:rsid w:val="00740AC3"/>
    <w:rsid w:val="00741E41"/>
    <w:rsid w:val="007421EB"/>
    <w:rsid w:val="00743BB8"/>
    <w:rsid w:val="00744ACE"/>
    <w:rsid w:val="00745DA8"/>
    <w:rsid w:val="007463F8"/>
    <w:rsid w:val="007473DC"/>
    <w:rsid w:val="0075127A"/>
    <w:rsid w:val="00751519"/>
    <w:rsid w:val="00752A10"/>
    <w:rsid w:val="00753017"/>
    <w:rsid w:val="007558D7"/>
    <w:rsid w:val="00756A66"/>
    <w:rsid w:val="00756FF7"/>
    <w:rsid w:val="00757040"/>
    <w:rsid w:val="007570BF"/>
    <w:rsid w:val="00757A7B"/>
    <w:rsid w:val="00760307"/>
    <w:rsid w:val="00760B2A"/>
    <w:rsid w:val="0076192A"/>
    <w:rsid w:val="00762FA4"/>
    <w:rsid w:val="0076324F"/>
    <w:rsid w:val="00763F23"/>
    <w:rsid w:val="00765199"/>
    <w:rsid w:val="00765B87"/>
    <w:rsid w:val="007661EA"/>
    <w:rsid w:val="00766574"/>
    <w:rsid w:val="0077111F"/>
    <w:rsid w:val="00774809"/>
    <w:rsid w:val="00774F70"/>
    <w:rsid w:val="00780DBC"/>
    <w:rsid w:val="00780F6E"/>
    <w:rsid w:val="00781734"/>
    <w:rsid w:val="00781818"/>
    <w:rsid w:val="007820AF"/>
    <w:rsid w:val="007828BB"/>
    <w:rsid w:val="00783C3C"/>
    <w:rsid w:val="007845DD"/>
    <w:rsid w:val="00784907"/>
    <w:rsid w:val="00784C60"/>
    <w:rsid w:val="007861F9"/>
    <w:rsid w:val="0078641F"/>
    <w:rsid w:val="00790390"/>
    <w:rsid w:val="007903D2"/>
    <w:rsid w:val="007942EC"/>
    <w:rsid w:val="007A05FF"/>
    <w:rsid w:val="007A0D4F"/>
    <w:rsid w:val="007A3C01"/>
    <w:rsid w:val="007A3C59"/>
    <w:rsid w:val="007A4C3E"/>
    <w:rsid w:val="007A5161"/>
    <w:rsid w:val="007A54DD"/>
    <w:rsid w:val="007A5D85"/>
    <w:rsid w:val="007A6CEE"/>
    <w:rsid w:val="007B02E0"/>
    <w:rsid w:val="007B1363"/>
    <w:rsid w:val="007B415A"/>
    <w:rsid w:val="007B4C34"/>
    <w:rsid w:val="007B6517"/>
    <w:rsid w:val="007B65EE"/>
    <w:rsid w:val="007B6C47"/>
    <w:rsid w:val="007B6DC3"/>
    <w:rsid w:val="007C034E"/>
    <w:rsid w:val="007C0396"/>
    <w:rsid w:val="007C066F"/>
    <w:rsid w:val="007C207F"/>
    <w:rsid w:val="007C2735"/>
    <w:rsid w:val="007C3141"/>
    <w:rsid w:val="007C3976"/>
    <w:rsid w:val="007C42E5"/>
    <w:rsid w:val="007C5402"/>
    <w:rsid w:val="007C5758"/>
    <w:rsid w:val="007C6EEF"/>
    <w:rsid w:val="007C735F"/>
    <w:rsid w:val="007C741D"/>
    <w:rsid w:val="007D1574"/>
    <w:rsid w:val="007D2760"/>
    <w:rsid w:val="007D2F3C"/>
    <w:rsid w:val="007D60EC"/>
    <w:rsid w:val="007D61D6"/>
    <w:rsid w:val="007D623F"/>
    <w:rsid w:val="007D6397"/>
    <w:rsid w:val="007D6A69"/>
    <w:rsid w:val="007D6D9E"/>
    <w:rsid w:val="007D74A7"/>
    <w:rsid w:val="007E02F5"/>
    <w:rsid w:val="007E066B"/>
    <w:rsid w:val="007E0F98"/>
    <w:rsid w:val="007E4CFB"/>
    <w:rsid w:val="007E5D4C"/>
    <w:rsid w:val="007F1C1E"/>
    <w:rsid w:val="007F1F1C"/>
    <w:rsid w:val="007F2686"/>
    <w:rsid w:val="007F2CEC"/>
    <w:rsid w:val="007F314B"/>
    <w:rsid w:val="007F46C8"/>
    <w:rsid w:val="007F4A09"/>
    <w:rsid w:val="007F4C18"/>
    <w:rsid w:val="007F51A0"/>
    <w:rsid w:val="007F5ED5"/>
    <w:rsid w:val="007F5F5D"/>
    <w:rsid w:val="008001AD"/>
    <w:rsid w:val="00800D85"/>
    <w:rsid w:val="008017FB"/>
    <w:rsid w:val="00801FE2"/>
    <w:rsid w:val="008030DC"/>
    <w:rsid w:val="008034E8"/>
    <w:rsid w:val="00803977"/>
    <w:rsid w:val="00803C27"/>
    <w:rsid w:val="00803EAE"/>
    <w:rsid w:val="008046C3"/>
    <w:rsid w:val="0080593C"/>
    <w:rsid w:val="00807369"/>
    <w:rsid w:val="00807B4B"/>
    <w:rsid w:val="00807F81"/>
    <w:rsid w:val="008116A4"/>
    <w:rsid w:val="00811F8B"/>
    <w:rsid w:val="0081411E"/>
    <w:rsid w:val="008145B3"/>
    <w:rsid w:val="008173C1"/>
    <w:rsid w:val="00817F7E"/>
    <w:rsid w:val="00817F89"/>
    <w:rsid w:val="00822C8B"/>
    <w:rsid w:val="00824570"/>
    <w:rsid w:val="008267BD"/>
    <w:rsid w:val="0082745A"/>
    <w:rsid w:val="00827CCC"/>
    <w:rsid w:val="00833FF9"/>
    <w:rsid w:val="00836337"/>
    <w:rsid w:val="00837970"/>
    <w:rsid w:val="00840AE7"/>
    <w:rsid w:val="0084186D"/>
    <w:rsid w:val="008425BB"/>
    <w:rsid w:val="00843269"/>
    <w:rsid w:val="008455C0"/>
    <w:rsid w:val="00845B0E"/>
    <w:rsid w:val="00845B49"/>
    <w:rsid w:val="0084678E"/>
    <w:rsid w:val="00846FFE"/>
    <w:rsid w:val="008508D3"/>
    <w:rsid w:val="00850BC6"/>
    <w:rsid w:val="00851082"/>
    <w:rsid w:val="0085306A"/>
    <w:rsid w:val="00853D43"/>
    <w:rsid w:val="0085525F"/>
    <w:rsid w:val="0085774E"/>
    <w:rsid w:val="00860EBF"/>
    <w:rsid w:val="00861DE9"/>
    <w:rsid w:val="00862CDF"/>
    <w:rsid w:val="00863B21"/>
    <w:rsid w:val="008648F4"/>
    <w:rsid w:val="00865079"/>
    <w:rsid w:val="00865BA8"/>
    <w:rsid w:val="00865EC0"/>
    <w:rsid w:val="00867D33"/>
    <w:rsid w:val="00867E57"/>
    <w:rsid w:val="008729DF"/>
    <w:rsid w:val="00873E03"/>
    <w:rsid w:val="00873E20"/>
    <w:rsid w:val="008742B3"/>
    <w:rsid w:val="008743D1"/>
    <w:rsid w:val="00875911"/>
    <w:rsid w:val="008776F7"/>
    <w:rsid w:val="00880346"/>
    <w:rsid w:val="00881395"/>
    <w:rsid w:val="00881725"/>
    <w:rsid w:val="008823E8"/>
    <w:rsid w:val="00882762"/>
    <w:rsid w:val="00882E28"/>
    <w:rsid w:val="00885509"/>
    <w:rsid w:val="00886073"/>
    <w:rsid w:val="00886533"/>
    <w:rsid w:val="00886ABE"/>
    <w:rsid w:val="00886BA7"/>
    <w:rsid w:val="00887138"/>
    <w:rsid w:val="00887603"/>
    <w:rsid w:val="0088770A"/>
    <w:rsid w:val="0088792E"/>
    <w:rsid w:val="00890FE3"/>
    <w:rsid w:val="0089351D"/>
    <w:rsid w:val="00896D7E"/>
    <w:rsid w:val="00896FFA"/>
    <w:rsid w:val="008A16C3"/>
    <w:rsid w:val="008A1921"/>
    <w:rsid w:val="008A24AD"/>
    <w:rsid w:val="008A34E4"/>
    <w:rsid w:val="008A54EC"/>
    <w:rsid w:val="008A6E80"/>
    <w:rsid w:val="008A7348"/>
    <w:rsid w:val="008B07F8"/>
    <w:rsid w:val="008B250F"/>
    <w:rsid w:val="008B3296"/>
    <w:rsid w:val="008B4209"/>
    <w:rsid w:val="008B59AE"/>
    <w:rsid w:val="008B7129"/>
    <w:rsid w:val="008B7AE1"/>
    <w:rsid w:val="008B7B11"/>
    <w:rsid w:val="008C15C2"/>
    <w:rsid w:val="008C1C81"/>
    <w:rsid w:val="008C1DDB"/>
    <w:rsid w:val="008C2513"/>
    <w:rsid w:val="008C2BD1"/>
    <w:rsid w:val="008C2CD6"/>
    <w:rsid w:val="008C2D78"/>
    <w:rsid w:val="008C3268"/>
    <w:rsid w:val="008C36D7"/>
    <w:rsid w:val="008C4E4C"/>
    <w:rsid w:val="008D0BD8"/>
    <w:rsid w:val="008D2006"/>
    <w:rsid w:val="008D6942"/>
    <w:rsid w:val="008D77EE"/>
    <w:rsid w:val="008E09E8"/>
    <w:rsid w:val="008E19C6"/>
    <w:rsid w:val="008E2154"/>
    <w:rsid w:val="008E224F"/>
    <w:rsid w:val="008E45BB"/>
    <w:rsid w:val="008E5CCA"/>
    <w:rsid w:val="008E7F49"/>
    <w:rsid w:val="008F00EE"/>
    <w:rsid w:val="008F1705"/>
    <w:rsid w:val="008F36AF"/>
    <w:rsid w:val="008F3C51"/>
    <w:rsid w:val="008F3CEF"/>
    <w:rsid w:val="008F4458"/>
    <w:rsid w:val="008F57DB"/>
    <w:rsid w:val="008F5A3A"/>
    <w:rsid w:val="008F6C2E"/>
    <w:rsid w:val="009010A8"/>
    <w:rsid w:val="0090147C"/>
    <w:rsid w:val="00901D08"/>
    <w:rsid w:val="0090203A"/>
    <w:rsid w:val="00902EB9"/>
    <w:rsid w:val="00903754"/>
    <w:rsid w:val="009041C3"/>
    <w:rsid w:val="009045E3"/>
    <w:rsid w:val="0090555F"/>
    <w:rsid w:val="0090741C"/>
    <w:rsid w:val="0090789D"/>
    <w:rsid w:val="009123B9"/>
    <w:rsid w:val="00912DF2"/>
    <w:rsid w:val="00913B56"/>
    <w:rsid w:val="00914D58"/>
    <w:rsid w:val="00915CFF"/>
    <w:rsid w:val="009160DF"/>
    <w:rsid w:val="00917251"/>
    <w:rsid w:val="009216A7"/>
    <w:rsid w:val="00921F0D"/>
    <w:rsid w:val="00922A09"/>
    <w:rsid w:val="00923410"/>
    <w:rsid w:val="00923ED3"/>
    <w:rsid w:val="009242E5"/>
    <w:rsid w:val="009257F2"/>
    <w:rsid w:val="00925E4F"/>
    <w:rsid w:val="00927811"/>
    <w:rsid w:val="00930EED"/>
    <w:rsid w:val="00931947"/>
    <w:rsid w:val="009320C7"/>
    <w:rsid w:val="00932F1D"/>
    <w:rsid w:val="0093404C"/>
    <w:rsid w:val="00934D04"/>
    <w:rsid w:val="00936A28"/>
    <w:rsid w:val="00936BF6"/>
    <w:rsid w:val="009457B8"/>
    <w:rsid w:val="009515BA"/>
    <w:rsid w:val="009516C0"/>
    <w:rsid w:val="00951743"/>
    <w:rsid w:val="009526FE"/>
    <w:rsid w:val="00952BD3"/>
    <w:rsid w:val="0095526F"/>
    <w:rsid w:val="0095718C"/>
    <w:rsid w:val="009600F9"/>
    <w:rsid w:val="00961EE6"/>
    <w:rsid w:val="009629F5"/>
    <w:rsid w:val="00963FF9"/>
    <w:rsid w:val="0096684F"/>
    <w:rsid w:val="0097023E"/>
    <w:rsid w:val="00970B4F"/>
    <w:rsid w:val="009719F7"/>
    <w:rsid w:val="00971D73"/>
    <w:rsid w:val="0097307D"/>
    <w:rsid w:val="00974071"/>
    <w:rsid w:val="0097448E"/>
    <w:rsid w:val="00974C19"/>
    <w:rsid w:val="009806D7"/>
    <w:rsid w:val="00980DBF"/>
    <w:rsid w:val="00981138"/>
    <w:rsid w:val="00981221"/>
    <w:rsid w:val="00984540"/>
    <w:rsid w:val="0098589D"/>
    <w:rsid w:val="00985A71"/>
    <w:rsid w:val="00985A75"/>
    <w:rsid w:val="009861A4"/>
    <w:rsid w:val="009861F6"/>
    <w:rsid w:val="00986D5A"/>
    <w:rsid w:val="00987545"/>
    <w:rsid w:val="00990963"/>
    <w:rsid w:val="00990D66"/>
    <w:rsid w:val="0099177E"/>
    <w:rsid w:val="00991BC1"/>
    <w:rsid w:val="00992519"/>
    <w:rsid w:val="0099442F"/>
    <w:rsid w:val="0099587C"/>
    <w:rsid w:val="00997EC9"/>
    <w:rsid w:val="009A1275"/>
    <w:rsid w:val="009A256D"/>
    <w:rsid w:val="009A2911"/>
    <w:rsid w:val="009A352C"/>
    <w:rsid w:val="009A4057"/>
    <w:rsid w:val="009B15A7"/>
    <w:rsid w:val="009B16DA"/>
    <w:rsid w:val="009B242C"/>
    <w:rsid w:val="009B301E"/>
    <w:rsid w:val="009B3EE5"/>
    <w:rsid w:val="009B448C"/>
    <w:rsid w:val="009B46D8"/>
    <w:rsid w:val="009B678B"/>
    <w:rsid w:val="009B6B24"/>
    <w:rsid w:val="009B745B"/>
    <w:rsid w:val="009C2110"/>
    <w:rsid w:val="009C22AF"/>
    <w:rsid w:val="009C2F66"/>
    <w:rsid w:val="009C4F83"/>
    <w:rsid w:val="009C5908"/>
    <w:rsid w:val="009C5CA7"/>
    <w:rsid w:val="009C5E5F"/>
    <w:rsid w:val="009C70DF"/>
    <w:rsid w:val="009C7563"/>
    <w:rsid w:val="009C769B"/>
    <w:rsid w:val="009C7782"/>
    <w:rsid w:val="009C79F6"/>
    <w:rsid w:val="009C7B22"/>
    <w:rsid w:val="009D05AD"/>
    <w:rsid w:val="009D1162"/>
    <w:rsid w:val="009D1739"/>
    <w:rsid w:val="009D26CA"/>
    <w:rsid w:val="009D538E"/>
    <w:rsid w:val="009D6165"/>
    <w:rsid w:val="009D6AE5"/>
    <w:rsid w:val="009E13AC"/>
    <w:rsid w:val="009E1D45"/>
    <w:rsid w:val="009E3E9A"/>
    <w:rsid w:val="009F0234"/>
    <w:rsid w:val="009F4D58"/>
    <w:rsid w:val="009F4F0F"/>
    <w:rsid w:val="009F6025"/>
    <w:rsid w:val="009F66C2"/>
    <w:rsid w:val="00A00BC6"/>
    <w:rsid w:val="00A011D4"/>
    <w:rsid w:val="00A04DDF"/>
    <w:rsid w:val="00A04EFC"/>
    <w:rsid w:val="00A0514F"/>
    <w:rsid w:val="00A05A11"/>
    <w:rsid w:val="00A05E7A"/>
    <w:rsid w:val="00A06917"/>
    <w:rsid w:val="00A06E24"/>
    <w:rsid w:val="00A07ECD"/>
    <w:rsid w:val="00A1041E"/>
    <w:rsid w:val="00A1075D"/>
    <w:rsid w:val="00A13ADD"/>
    <w:rsid w:val="00A1484C"/>
    <w:rsid w:val="00A1521A"/>
    <w:rsid w:val="00A1634D"/>
    <w:rsid w:val="00A16E17"/>
    <w:rsid w:val="00A20387"/>
    <w:rsid w:val="00A203F7"/>
    <w:rsid w:val="00A21DF5"/>
    <w:rsid w:val="00A2202F"/>
    <w:rsid w:val="00A2222F"/>
    <w:rsid w:val="00A254FA"/>
    <w:rsid w:val="00A263C4"/>
    <w:rsid w:val="00A26621"/>
    <w:rsid w:val="00A277F2"/>
    <w:rsid w:val="00A3012B"/>
    <w:rsid w:val="00A30E84"/>
    <w:rsid w:val="00A3101A"/>
    <w:rsid w:val="00A3224E"/>
    <w:rsid w:val="00A3333F"/>
    <w:rsid w:val="00A33D10"/>
    <w:rsid w:val="00A33DE5"/>
    <w:rsid w:val="00A36111"/>
    <w:rsid w:val="00A37912"/>
    <w:rsid w:val="00A40F36"/>
    <w:rsid w:val="00A417CB"/>
    <w:rsid w:val="00A43072"/>
    <w:rsid w:val="00A4618B"/>
    <w:rsid w:val="00A461DC"/>
    <w:rsid w:val="00A463D3"/>
    <w:rsid w:val="00A469AF"/>
    <w:rsid w:val="00A47A9F"/>
    <w:rsid w:val="00A50433"/>
    <w:rsid w:val="00A524A4"/>
    <w:rsid w:val="00A52CD1"/>
    <w:rsid w:val="00A54A9D"/>
    <w:rsid w:val="00A57497"/>
    <w:rsid w:val="00A576F3"/>
    <w:rsid w:val="00A57913"/>
    <w:rsid w:val="00A57CA5"/>
    <w:rsid w:val="00A57D46"/>
    <w:rsid w:val="00A61CA8"/>
    <w:rsid w:val="00A62563"/>
    <w:rsid w:val="00A62D73"/>
    <w:rsid w:val="00A67CAC"/>
    <w:rsid w:val="00A70C34"/>
    <w:rsid w:val="00A730F3"/>
    <w:rsid w:val="00A732D4"/>
    <w:rsid w:val="00A73DF4"/>
    <w:rsid w:val="00A744C2"/>
    <w:rsid w:val="00A74E10"/>
    <w:rsid w:val="00A76F5A"/>
    <w:rsid w:val="00A76FAF"/>
    <w:rsid w:val="00A80059"/>
    <w:rsid w:val="00A823F5"/>
    <w:rsid w:val="00A83018"/>
    <w:rsid w:val="00A840B7"/>
    <w:rsid w:val="00A849B2"/>
    <w:rsid w:val="00A853D4"/>
    <w:rsid w:val="00A85770"/>
    <w:rsid w:val="00A85BB5"/>
    <w:rsid w:val="00A862D0"/>
    <w:rsid w:val="00A872AE"/>
    <w:rsid w:val="00A901F4"/>
    <w:rsid w:val="00A90AF3"/>
    <w:rsid w:val="00A91E75"/>
    <w:rsid w:val="00A92B8E"/>
    <w:rsid w:val="00A94499"/>
    <w:rsid w:val="00A953B4"/>
    <w:rsid w:val="00A96D27"/>
    <w:rsid w:val="00A970F1"/>
    <w:rsid w:val="00AA04E4"/>
    <w:rsid w:val="00AA11BB"/>
    <w:rsid w:val="00AA12A4"/>
    <w:rsid w:val="00AA21E9"/>
    <w:rsid w:val="00AA3734"/>
    <w:rsid w:val="00AA4863"/>
    <w:rsid w:val="00AA4BC9"/>
    <w:rsid w:val="00AA4E64"/>
    <w:rsid w:val="00AA5133"/>
    <w:rsid w:val="00AA56B4"/>
    <w:rsid w:val="00AA7561"/>
    <w:rsid w:val="00AB0180"/>
    <w:rsid w:val="00AB1E21"/>
    <w:rsid w:val="00AB3684"/>
    <w:rsid w:val="00AB552D"/>
    <w:rsid w:val="00AB5763"/>
    <w:rsid w:val="00AB632E"/>
    <w:rsid w:val="00AB6D52"/>
    <w:rsid w:val="00AB6EE0"/>
    <w:rsid w:val="00AC02F6"/>
    <w:rsid w:val="00AC0F86"/>
    <w:rsid w:val="00AC1220"/>
    <w:rsid w:val="00AC1EC2"/>
    <w:rsid w:val="00AC25D9"/>
    <w:rsid w:val="00AC2C32"/>
    <w:rsid w:val="00AC32F7"/>
    <w:rsid w:val="00AC3364"/>
    <w:rsid w:val="00AC4B46"/>
    <w:rsid w:val="00AC673C"/>
    <w:rsid w:val="00AD06BF"/>
    <w:rsid w:val="00AD16BD"/>
    <w:rsid w:val="00AD1E88"/>
    <w:rsid w:val="00AD20CA"/>
    <w:rsid w:val="00AD226A"/>
    <w:rsid w:val="00AD22BF"/>
    <w:rsid w:val="00AD54B9"/>
    <w:rsid w:val="00AD6CB0"/>
    <w:rsid w:val="00AE106F"/>
    <w:rsid w:val="00AE1AF2"/>
    <w:rsid w:val="00AE46B3"/>
    <w:rsid w:val="00AE52E7"/>
    <w:rsid w:val="00AE75F4"/>
    <w:rsid w:val="00AF1200"/>
    <w:rsid w:val="00AF1FC3"/>
    <w:rsid w:val="00AF3833"/>
    <w:rsid w:val="00AF3A64"/>
    <w:rsid w:val="00AF4E14"/>
    <w:rsid w:val="00AF6B23"/>
    <w:rsid w:val="00AF7469"/>
    <w:rsid w:val="00AF7C74"/>
    <w:rsid w:val="00B00529"/>
    <w:rsid w:val="00B00650"/>
    <w:rsid w:val="00B0171F"/>
    <w:rsid w:val="00B02B31"/>
    <w:rsid w:val="00B02EC3"/>
    <w:rsid w:val="00B03783"/>
    <w:rsid w:val="00B047D7"/>
    <w:rsid w:val="00B05570"/>
    <w:rsid w:val="00B05757"/>
    <w:rsid w:val="00B06079"/>
    <w:rsid w:val="00B0635A"/>
    <w:rsid w:val="00B142C1"/>
    <w:rsid w:val="00B1499F"/>
    <w:rsid w:val="00B149C5"/>
    <w:rsid w:val="00B153C3"/>
    <w:rsid w:val="00B156E6"/>
    <w:rsid w:val="00B165C0"/>
    <w:rsid w:val="00B16C86"/>
    <w:rsid w:val="00B20DA4"/>
    <w:rsid w:val="00B20F8C"/>
    <w:rsid w:val="00B232ED"/>
    <w:rsid w:val="00B232F3"/>
    <w:rsid w:val="00B27302"/>
    <w:rsid w:val="00B30A6D"/>
    <w:rsid w:val="00B30C9A"/>
    <w:rsid w:val="00B31013"/>
    <w:rsid w:val="00B320E8"/>
    <w:rsid w:val="00B32457"/>
    <w:rsid w:val="00B3274E"/>
    <w:rsid w:val="00B33214"/>
    <w:rsid w:val="00B34D18"/>
    <w:rsid w:val="00B34EDD"/>
    <w:rsid w:val="00B3533E"/>
    <w:rsid w:val="00B35EB7"/>
    <w:rsid w:val="00B36244"/>
    <w:rsid w:val="00B367B5"/>
    <w:rsid w:val="00B36A42"/>
    <w:rsid w:val="00B3773B"/>
    <w:rsid w:val="00B41E3D"/>
    <w:rsid w:val="00B420D8"/>
    <w:rsid w:val="00B422B6"/>
    <w:rsid w:val="00B42438"/>
    <w:rsid w:val="00B446E6"/>
    <w:rsid w:val="00B44927"/>
    <w:rsid w:val="00B44BED"/>
    <w:rsid w:val="00B44DB0"/>
    <w:rsid w:val="00B46665"/>
    <w:rsid w:val="00B46AAC"/>
    <w:rsid w:val="00B46C0F"/>
    <w:rsid w:val="00B478EB"/>
    <w:rsid w:val="00B500C6"/>
    <w:rsid w:val="00B51ECE"/>
    <w:rsid w:val="00B5381D"/>
    <w:rsid w:val="00B62480"/>
    <w:rsid w:val="00B63A65"/>
    <w:rsid w:val="00B63B68"/>
    <w:rsid w:val="00B65A02"/>
    <w:rsid w:val="00B668D0"/>
    <w:rsid w:val="00B71DE3"/>
    <w:rsid w:val="00B739EE"/>
    <w:rsid w:val="00B73B1F"/>
    <w:rsid w:val="00B73E47"/>
    <w:rsid w:val="00B75A3B"/>
    <w:rsid w:val="00B7782E"/>
    <w:rsid w:val="00B80F72"/>
    <w:rsid w:val="00B8204B"/>
    <w:rsid w:val="00B821FC"/>
    <w:rsid w:val="00B83265"/>
    <w:rsid w:val="00B83B4E"/>
    <w:rsid w:val="00B86754"/>
    <w:rsid w:val="00B86D9E"/>
    <w:rsid w:val="00B9074F"/>
    <w:rsid w:val="00B91B1E"/>
    <w:rsid w:val="00B923E2"/>
    <w:rsid w:val="00B92E49"/>
    <w:rsid w:val="00B93C36"/>
    <w:rsid w:val="00B94912"/>
    <w:rsid w:val="00B97AE2"/>
    <w:rsid w:val="00BA0398"/>
    <w:rsid w:val="00BA0BE7"/>
    <w:rsid w:val="00BA0CEE"/>
    <w:rsid w:val="00BA1100"/>
    <w:rsid w:val="00BA2046"/>
    <w:rsid w:val="00BA23C1"/>
    <w:rsid w:val="00BA289C"/>
    <w:rsid w:val="00BA3BB7"/>
    <w:rsid w:val="00BA3DF3"/>
    <w:rsid w:val="00BA54B7"/>
    <w:rsid w:val="00BA59AE"/>
    <w:rsid w:val="00BA5CE4"/>
    <w:rsid w:val="00BA6312"/>
    <w:rsid w:val="00BA7A04"/>
    <w:rsid w:val="00BB05D0"/>
    <w:rsid w:val="00BB088F"/>
    <w:rsid w:val="00BB0944"/>
    <w:rsid w:val="00BB2DA0"/>
    <w:rsid w:val="00BB30F4"/>
    <w:rsid w:val="00BB33D6"/>
    <w:rsid w:val="00BB3DA9"/>
    <w:rsid w:val="00BB49A8"/>
    <w:rsid w:val="00BB5667"/>
    <w:rsid w:val="00BB5E8C"/>
    <w:rsid w:val="00BB60B3"/>
    <w:rsid w:val="00BB689D"/>
    <w:rsid w:val="00BC10A0"/>
    <w:rsid w:val="00BC288D"/>
    <w:rsid w:val="00BC2CF4"/>
    <w:rsid w:val="00BC4609"/>
    <w:rsid w:val="00BD02B5"/>
    <w:rsid w:val="00BD1237"/>
    <w:rsid w:val="00BD1665"/>
    <w:rsid w:val="00BD386E"/>
    <w:rsid w:val="00BD4087"/>
    <w:rsid w:val="00BD4312"/>
    <w:rsid w:val="00BD450D"/>
    <w:rsid w:val="00BD6977"/>
    <w:rsid w:val="00BD72C4"/>
    <w:rsid w:val="00BD7C28"/>
    <w:rsid w:val="00BD7E05"/>
    <w:rsid w:val="00BE1A19"/>
    <w:rsid w:val="00BE2B50"/>
    <w:rsid w:val="00BE2BBA"/>
    <w:rsid w:val="00BE2BFF"/>
    <w:rsid w:val="00BE2CA4"/>
    <w:rsid w:val="00BE2D04"/>
    <w:rsid w:val="00BE2FC9"/>
    <w:rsid w:val="00BE4EA0"/>
    <w:rsid w:val="00BE6039"/>
    <w:rsid w:val="00BE74AD"/>
    <w:rsid w:val="00BE7C28"/>
    <w:rsid w:val="00BF06AC"/>
    <w:rsid w:val="00BF2841"/>
    <w:rsid w:val="00BF2F7C"/>
    <w:rsid w:val="00BF37B0"/>
    <w:rsid w:val="00BF467F"/>
    <w:rsid w:val="00BF4C39"/>
    <w:rsid w:val="00BF5916"/>
    <w:rsid w:val="00BF68F2"/>
    <w:rsid w:val="00BF6F3C"/>
    <w:rsid w:val="00C0143A"/>
    <w:rsid w:val="00C01C66"/>
    <w:rsid w:val="00C01D35"/>
    <w:rsid w:val="00C05A56"/>
    <w:rsid w:val="00C06BE1"/>
    <w:rsid w:val="00C07F76"/>
    <w:rsid w:val="00C100A2"/>
    <w:rsid w:val="00C10A3B"/>
    <w:rsid w:val="00C11AB9"/>
    <w:rsid w:val="00C11B6D"/>
    <w:rsid w:val="00C128F5"/>
    <w:rsid w:val="00C138BD"/>
    <w:rsid w:val="00C1595C"/>
    <w:rsid w:val="00C17F31"/>
    <w:rsid w:val="00C20266"/>
    <w:rsid w:val="00C21DD9"/>
    <w:rsid w:val="00C220C5"/>
    <w:rsid w:val="00C23CF4"/>
    <w:rsid w:val="00C23E9F"/>
    <w:rsid w:val="00C23F78"/>
    <w:rsid w:val="00C24099"/>
    <w:rsid w:val="00C263E5"/>
    <w:rsid w:val="00C27698"/>
    <w:rsid w:val="00C30316"/>
    <w:rsid w:val="00C30554"/>
    <w:rsid w:val="00C311F1"/>
    <w:rsid w:val="00C317D5"/>
    <w:rsid w:val="00C3298B"/>
    <w:rsid w:val="00C32F36"/>
    <w:rsid w:val="00C333D9"/>
    <w:rsid w:val="00C33496"/>
    <w:rsid w:val="00C3391C"/>
    <w:rsid w:val="00C35B04"/>
    <w:rsid w:val="00C4005D"/>
    <w:rsid w:val="00C40138"/>
    <w:rsid w:val="00C402D0"/>
    <w:rsid w:val="00C4103F"/>
    <w:rsid w:val="00C411BF"/>
    <w:rsid w:val="00C4169F"/>
    <w:rsid w:val="00C41FD1"/>
    <w:rsid w:val="00C42219"/>
    <w:rsid w:val="00C4249D"/>
    <w:rsid w:val="00C43B03"/>
    <w:rsid w:val="00C50A89"/>
    <w:rsid w:val="00C51A31"/>
    <w:rsid w:val="00C51B0B"/>
    <w:rsid w:val="00C534AA"/>
    <w:rsid w:val="00C54A59"/>
    <w:rsid w:val="00C56BB2"/>
    <w:rsid w:val="00C61132"/>
    <w:rsid w:val="00C62D25"/>
    <w:rsid w:val="00C647C8"/>
    <w:rsid w:val="00C64F73"/>
    <w:rsid w:val="00C6581B"/>
    <w:rsid w:val="00C65832"/>
    <w:rsid w:val="00C65AAE"/>
    <w:rsid w:val="00C70819"/>
    <w:rsid w:val="00C71B7F"/>
    <w:rsid w:val="00C71BA1"/>
    <w:rsid w:val="00C71E35"/>
    <w:rsid w:val="00C72E9C"/>
    <w:rsid w:val="00C731F6"/>
    <w:rsid w:val="00C75643"/>
    <w:rsid w:val="00C76157"/>
    <w:rsid w:val="00C77C94"/>
    <w:rsid w:val="00C77E29"/>
    <w:rsid w:val="00C81690"/>
    <w:rsid w:val="00C82096"/>
    <w:rsid w:val="00C82D86"/>
    <w:rsid w:val="00C85AC9"/>
    <w:rsid w:val="00C878E3"/>
    <w:rsid w:val="00C90473"/>
    <w:rsid w:val="00C91413"/>
    <w:rsid w:val="00C91712"/>
    <w:rsid w:val="00C91F48"/>
    <w:rsid w:val="00C92621"/>
    <w:rsid w:val="00C9279D"/>
    <w:rsid w:val="00C92E9B"/>
    <w:rsid w:val="00C93F60"/>
    <w:rsid w:val="00C944FD"/>
    <w:rsid w:val="00C94679"/>
    <w:rsid w:val="00C955F8"/>
    <w:rsid w:val="00C958ED"/>
    <w:rsid w:val="00C960C3"/>
    <w:rsid w:val="00C96DF7"/>
    <w:rsid w:val="00CA0F54"/>
    <w:rsid w:val="00CA0F6B"/>
    <w:rsid w:val="00CA1E8B"/>
    <w:rsid w:val="00CA2A2D"/>
    <w:rsid w:val="00CA4772"/>
    <w:rsid w:val="00CA7DEB"/>
    <w:rsid w:val="00CB02B0"/>
    <w:rsid w:val="00CB0A29"/>
    <w:rsid w:val="00CB0BFE"/>
    <w:rsid w:val="00CB0CD1"/>
    <w:rsid w:val="00CB23C0"/>
    <w:rsid w:val="00CB3B24"/>
    <w:rsid w:val="00CC0073"/>
    <w:rsid w:val="00CC03DF"/>
    <w:rsid w:val="00CC09E0"/>
    <w:rsid w:val="00CC2810"/>
    <w:rsid w:val="00CC2842"/>
    <w:rsid w:val="00CC2AA9"/>
    <w:rsid w:val="00CC2BC7"/>
    <w:rsid w:val="00CC2C52"/>
    <w:rsid w:val="00CC481F"/>
    <w:rsid w:val="00CC4B1D"/>
    <w:rsid w:val="00CC5DD7"/>
    <w:rsid w:val="00CC5FD5"/>
    <w:rsid w:val="00CC64E3"/>
    <w:rsid w:val="00CC74D7"/>
    <w:rsid w:val="00CD18DF"/>
    <w:rsid w:val="00CD2ECD"/>
    <w:rsid w:val="00CD4832"/>
    <w:rsid w:val="00CD494B"/>
    <w:rsid w:val="00CD494D"/>
    <w:rsid w:val="00CD4C49"/>
    <w:rsid w:val="00CD79F9"/>
    <w:rsid w:val="00CE060C"/>
    <w:rsid w:val="00CE07B1"/>
    <w:rsid w:val="00CE344C"/>
    <w:rsid w:val="00CE4765"/>
    <w:rsid w:val="00CE4832"/>
    <w:rsid w:val="00CE4BC9"/>
    <w:rsid w:val="00CE500E"/>
    <w:rsid w:val="00CE6718"/>
    <w:rsid w:val="00CF09B4"/>
    <w:rsid w:val="00CF0BE9"/>
    <w:rsid w:val="00CF1621"/>
    <w:rsid w:val="00CF180E"/>
    <w:rsid w:val="00CF1885"/>
    <w:rsid w:val="00CF2E43"/>
    <w:rsid w:val="00CF3A0D"/>
    <w:rsid w:val="00CF564B"/>
    <w:rsid w:val="00CF6008"/>
    <w:rsid w:val="00CF6F1A"/>
    <w:rsid w:val="00D00397"/>
    <w:rsid w:val="00D00BC5"/>
    <w:rsid w:val="00D026A8"/>
    <w:rsid w:val="00D029F6"/>
    <w:rsid w:val="00D03285"/>
    <w:rsid w:val="00D03A2F"/>
    <w:rsid w:val="00D05262"/>
    <w:rsid w:val="00D0533D"/>
    <w:rsid w:val="00D055BF"/>
    <w:rsid w:val="00D104DD"/>
    <w:rsid w:val="00D10A43"/>
    <w:rsid w:val="00D10DBD"/>
    <w:rsid w:val="00D14595"/>
    <w:rsid w:val="00D14989"/>
    <w:rsid w:val="00D14C7E"/>
    <w:rsid w:val="00D1534B"/>
    <w:rsid w:val="00D15F1C"/>
    <w:rsid w:val="00D16E6F"/>
    <w:rsid w:val="00D17DB7"/>
    <w:rsid w:val="00D17DF2"/>
    <w:rsid w:val="00D20961"/>
    <w:rsid w:val="00D220F8"/>
    <w:rsid w:val="00D22B46"/>
    <w:rsid w:val="00D23718"/>
    <w:rsid w:val="00D23766"/>
    <w:rsid w:val="00D239C1"/>
    <w:rsid w:val="00D23E73"/>
    <w:rsid w:val="00D2536B"/>
    <w:rsid w:val="00D27D74"/>
    <w:rsid w:val="00D332C6"/>
    <w:rsid w:val="00D33F4B"/>
    <w:rsid w:val="00D354FB"/>
    <w:rsid w:val="00D35E2B"/>
    <w:rsid w:val="00D372B9"/>
    <w:rsid w:val="00D375C3"/>
    <w:rsid w:val="00D42F68"/>
    <w:rsid w:val="00D43467"/>
    <w:rsid w:val="00D435E9"/>
    <w:rsid w:val="00D4417C"/>
    <w:rsid w:val="00D4446C"/>
    <w:rsid w:val="00D4498D"/>
    <w:rsid w:val="00D4632D"/>
    <w:rsid w:val="00D4646F"/>
    <w:rsid w:val="00D469AA"/>
    <w:rsid w:val="00D53DBD"/>
    <w:rsid w:val="00D55295"/>
    <w:rsid w:val="00D55823"/>
    <w:rsid w:val="00D55836"/>
    <w:rsid w:val="00D5709A"/>
    <w:rsid w:val="00D60618"/>
    <w:rsid w:val="00D6202E"/>
    <w:rsid w:val="00D63061"/>
    <w:rsid w:val="00D64195"/>
    <w:rsid w:val="00D64F6F"/>
    <w:rsid w:val="00D66269"/>
    <w:rsid w:val="00D6793C"/>
    <w:rsid w:val="00D704D9"/>
    <w:rsid w:val="00D71083"/>
    <w:rsid w:val="00D7182C"/>
    <w:rsid w:val="00D722A3"/>
    <w:rsid w:val="00D724A7"/>
    <w:rsid w:val="00D728D3"/>
    <w:rsid w:val="00D72BD1"/>
    <w:rsid w:val="00D73334"/>
    <w:rsid w:val="00D7397E"/>
    <w:rsid w:val="00D7414B"/>
    <w:rsid w:val="00D745A5"/>
    <w:rsid w:val="00D754FB"/>
    <w:rsid w:val="00D774F4"/>
    <w:rsid w:val="00D77F62"/>
    <w:rsid w:val="00D80747"/>
    <w:rsid w:val="00D823E0"/>
    <w:rsid w:val="00D83EBB"/>
    <w:rsid w:val="00D84434"/>
    <w:rsid w:val="00D8456F"/>
    <w:rsid w:val="00D85569"/>
    <w:rsid w:val="00D8717E"/>
    <w:rsid w:val="00D91840"/>
    <w:rsid w:val="00D91E75"/>
    <w:rsid w:val="00D9301C"/>
    <w:rsid w:val="00D94162"/>
    <w:rsid w:val="00D9514D"/>
    <w:rsid w:val="00D95655"/>
    <w:rsid w:val="00DA03CA"/>
    <w:rsid w:val="00DA0630"/>
    <w:rsid w:val="00DA189B"/>
    <w:rsid w:val="00DA21FA"/>
    <w:rsid w:val="00DA4861"/>
    <w:rsid w:val="00DA4C5F"/>
    <w:rsid w:val="00DB00B1"/>
    <w:rsid w:val="00DB1A21"/>
    <w:rsid w:val="00DB2034"/>
    <w:rsid w:val="00DB436A"/>
    <w:rsid w:val="00DB4B5D"/>
    <w:rsid w:val="00DB6983"/>
    <w:rsid w:val="00DB72AD"/>
    <w:rsid w:val="00DB764A"/>
    <w:rsid w:val="00DC0E1E"/>
    <w:rsid w:val="00DC2284"/>
    <w:rsid w:val="00DC24F9"/>
    <w:rsid w:val="00DC26C6"/>
    <w:rsid w:val="00DC3373"/>
    <w:rsid w:val="00DC5CAC"/>
    <w:rsid w:val="00DD0AED"/>
    <w:rsid w:val="00DD1414"/>
    <w:rsid w:val="00DD2D7C"/>
    <w:rsid w:val="00DD3172"/>
    <w:rsid w:val="00DD3A3B"/>
    <w:rsid w:val="00DD3ADB"/>
    <w:rsid w:val="00DD3D42"/>
    <w:rsid w:val="00DD4167"/>
    <w:rsid w:val="00DD7CDC"/>
    <w:rsid w:val="00DE0631"/>
    <w:rsid w:val="00DE06EC"/>
    <w:rsid w:val="00DE10E8"/>
    <w:rsid w:val="00DE24E5"/>
    <w:rsid w:val="00DE328A"/>
    <w:rsid w:val="00DE3D36"/>
    <w:rsid w:val="00DE4954"/>
    <w:rsid w:val="00DE4BCD"/>
    <w:rsid w:val="00DE5813"/>
    <w:rsid w:val="00DE6158"/>
    <w:rsid w:val="00DE709E"/>
    <w:rsid w:val="00DE7123"/>
    <w:rsid w:val="00DF04C4"/>
    <w:rsid w:val="00DF0A3F"/>
    <w:rsid w:val="00DF223E"/>
    <w:rsid w:val="00DF2B95"/>
    <w:rsid w:val="00DF56E5"/>
    <w:rsid w:val="00DF630B"/>
    <w:rsid w:val="00DF679D"/>
    <w:rsid w:val="00DF7525"/>
    <w:rsid w:val="00E009AF"/>
    <w:rsid w:val="00E00F90"/>
    <w:rsid w:val="00E02C61"/>
    <w:rsid w:val="00E040CD"/>
    <w:rsid w:val="00E0609B"/>
    <w:rsid w:val="00E071C8"/>
    <w:rsid w:val="00E07907"/>
    <w:rsid w:val="00E07CAB"/>
    <w:rsid w:val="00E129F8"/>
    <w:rsid w:val="00E12A5C"/>
    <w:rsid w:val="00E133CF"/>
    <w:rsid w:val="00E1382A"/>
    <w:rsid w:val="00E158CF"/>
    <w:rsid w:val="00E179A9"/>
    <w:rsid w:val="00E20CAC"/>
    <w:rsid w:val="00E21714"/>
    <w:rsid w:val="00E23432"/>
    <w:rsid w:val="00E23637"/>
    <w:rsid w:val="00E24F19"/>
    <w:rsid w:val="00E24F3F"/>
    <w:rsid w:val="00E26311"/>
    <w:rsid w:val="00E265BC"/>
    <w:rsid w:val="00E26809"/>
    <w:rsid w:val="00E26CF3"/>
    <w:rsid w:val="00E27930"/>
    <w:rsid w:val="00E304F4"/>
    <w:rsid w:val="00E30804"/>
    <w:rsid w:val="00E31F42"/>
    <w:rsid w:val="00E33778"/>
    <w:rsid w:val="00E34115"/>
    <w:rsid w:val="00E348BB"/>
    <w:rsid w:val="00E36D86"/>
    <w:rsid w:val="00E37E9A"/>
    <w:rsid w:val="00E40071"/>
    <w:rsid w:val="00E40314"/>
    <w:rsid w:val="00E41338"/>
    <w:rsid w:val="00E41807"/>
    <w:rsid w:val="00E41DC8"/>
    <w:rsid w:val="00E42077"/>
    <w:rsid w:val="00E4320B"/>
    <w:rsid w:val="00E43BC0"/>
    <w:rsid w:val="00E45425"/>
    <w:rsid w:val="00E459D2"/>
    <w:rsid w:val="00E45AE1"/>
    <w:rsid w:val="00E50305"/>
    <w:rsid w:val="00E50A98"/>
    <w:rsid w:val="00E50D52"/>
    <w:rsid w:val="00E50FDC"/>
    <w:rsid w:val="00E51A07"/>
    <w:rsid w:val="00E52790"/>
    <w:rsid w:val="00E538C3"/>
    <w:rsid w:val="00E538DB"/>
    <w:rsid w:val="00E566DE"/>
    <w:rsid w:val="00E5766A"/>
    <w:rsid w:val="00E578E6"/>
    <w:rsid w:val="00E57E56"/>
    <w:rsid w:val="00E6036D"/>
    <w:rsid w:val="00E608D8"/>
    <w:rsid w:val="00E6349E"/>
    <w:rsid w:val="00E63BAA"/>
    <w:rsid w:val="00E63F45"/>
    <w:rsid w:val="00E6613E"/>
    <w:rsid w:val="00E6643E"/>
    <w:rsid w:val="00E70E0F"/>
    <w:rsid w:val="00E728EA"/>
    <w:rsid w:val="00E738E9"/>
    <w:rsid w:val="00E74B41"/>
    <w:rsid w:val="00E751BC"/>
    <w:rsid w:val="00E7661E"/>
    <w:rsid w:val="00E76ABE"/>
    <w:rsid w:val="00E76B94"/>
    <w:rsid w:val="00E77796"/>
    <w:rsid w:val="00E8070A"/>
    <w:rsid w:val="00E8188C"/>
    <w:rsid w:val="00E81D9B"/>
    <w:rsid w:val="00E82375"/>
    <w:rsid w:val="00E82417"/>
    <w:rsid w:val="00E83C3A"/>
    <w:rsid w:val="00E84768"/>
    <w:rsid w:val="00E8573D"/>
    <w:rsid w:val="00E862EF"/>
    <w:rsid w:val="00E866F9"/>
    <w:rsid w:val="00E86998"/>
    <w:rsid w:val="00E86A0C"/>
    <w:rsid w:val="00E905C0"/>
    <w:rsid w:val="00E9111E"/>
    <w:rsid w:val="00E92C7B"/>
    <w:rsid w:val="00E92D11"/>
    <w:rsid w:val="00E9524A"/>
    <w:rsid w:val="00E95CFF"/>
    <w:rsid w:val="00E9612C"/>
    <w:rsid w:val="00E96D25"/>
    <w:rsid w:val="00EA0C36"/>
    <w:rsid w:val="00EA0EE7"/>
    <w:rsid w:val="00EA16D3"/>
    <w:rsid w:val="00EA17F2"/>
    <w:rsid w:val="00EA2E0B"/>
    <w:rsid w:val="00EA5858"/>
    <w:rsid w:val="00EB007A"/>
    <w:rsid w:val="00EB11B8"/>
    <w:rsid w:val="00EB3434"/>
    <w:rsid w:val="00EB3F67"/>
    <w:rsid w:val="00EB490B"/>
    <w:rsid w:val="00EB5343"/>
    <w:rsid w:val="00EB579C"/>
    <w:rsid w:val="00EB5D83"/>
    <w:rsid w:val="00EB60A1"/>
    <w:rsid w:val="00EB62E3"/>
    <w:rsid w:val="00EB7BE0"/>
    <w:rsid w:val="00EC1D36"/>
    <w:rsid w:val="00EC1DE3"/>
    <w:rsid w:val="00EC214E"/>
    <w:rsid w:val="00EC2AF1"/>
    <w:rsid w:val="00EC3228"/>
    <w:rsid w:val="00EC3668"/>
    <w:rsid w:val="00EC4B4F"/>
    <w:rsid w:val="00EC7BC3"/>
    <w:rsid w:val="00ED19F8"/>
    <w:rsid w:val="00ED1D8C"/>
    <w:rsid w:val="00ED269F"/>
    <w:rsid w:val="00ED30A6"/>
    <w:rsid w:val="00ED4366"/>
    <w:rsid w:val="00ED46EE"/>
    <w:rsid w:val="00ED7921"/>
    <w:rsid w:val="00EE0A4C"/>
    <w:rsid w:val="00EE1CC7"/>
    <w:rsid w:val="00EE3123"/>
    <w:rsid w:val="00EE3925"/>
    <w:rsid w:val="00EE3A2B"/>
    <w:rsid w:val="00EE4263"/>
    <w:rsid w:val="00EE79AB"/>
    <w:rsid w:val="00EE7AFD"/>
    <w:rsid w:val="00EF05BF"/>
    <w:rsid w:val="00EF098E"/>
    <w:rsid w:val="00EF0DC5"/>
    <w:rsid w:val="00EF1C25"/>
    <w:rsid w:val="00EF1C59"/>
    <w:rsid w:val="00EF252C"/>
    <w:rsid w:val="00EF3920"/>
    <w:rsid w:val="00EF397F"/>
    <w:rsid w:val="00EF5EC9"/>
    <w:rsid w:val="00EF69CE"/>
    <w:rsid w:val="00EF76A6"/>
    <w:rsid w:val="00F0000F"/>
    <w:rsid w:val="00F00058"/>
    <w:rsid w:val="00F00153"/>
    <w:rsid w:val="00F0015E"/>
    <w:rsid w:val="00F00CE5"/>
    <w:rsid w:val="00F01867"/>
    <w:rsid w:val="00F01E6D"/>
    <w:rsid w:val="00F023FF"/>
    <w:rsid w:val="00F0321C"/>
    <w:rsid w:val="00F04FE5"/>
    <w:rsid w:val="00F05D7C"/>
    <w:rsid w:val="00F06982"/>
    <w:rsid w:val="00F074B3"/>
    <w:rsid w:val="00F11AF5"/>
    <w:rsid w:val="00F1273E"/>
    <w:rsid w:val="00F13E44"/>
    <w:rsid w:val="00F14C28"/>
    <w:rsid w:val="00F154AC"/>
    <w:rsid w:val="00F162A6"/>
    <w:rsid w:val="00F165F1"/>
    <w:rsid w:val="00F17647"/>
    <w:rsid w:val="00F20890"/>
    <w:rsid w:val="00F2092E"/>
    <w:rsid w:val="00F20F05"/>
    <w:rsid w:val="00F21E28"/>
    <w:rsid w:val="00F22807"/>
    <w:rsid w:val="00F229EB"/>
    <w:rsid w:val="00F24735"/>
    <w:rsid w:val="00F26218"/>
    <w:rsid w:val="00F27ED2"/>
    <w:rsid w:val="00F3145E"/>
    <w:rsid w:val="00F31771"/>
    <w:rsid w:val="00F31BAA"/>
    <w:rsid w:val="00F3407B"/>
    <w:rsid w:val="00F34085"/>
    <w:rsid w:val="00F34F6E"/>
    <w:rsid w:val="00F368A7"/>
    <w:rsid w:val="00F37389"/>
    <w:rsid w:val="00F423A0"/>
    <w:rsid w:val="00F431DC"/>
    <w:rsid w:val="00F44CD7"/>
    <w:rsid w:val="00F4655D"/>
    <w:rsid w:val="00F46768"/>
    <w:rsid w:val="00F4793B"/>
    <w:rsid w:val="00F50C65"/>
    <w:rsid w:val="00F51072"/>
    <w:rsid w:val="00F525F3"/>
    <w:rsid w:val="00F544A8"/>
    <w:rsid w:val="00F552D7"/>
    <w:rsid w:val="00F56AB7"/>
    <w:rsid w:val="00F56E6D"/>
    <w:rsid w:val="00F573F6"/>
    <w:rsid w:val="00F606BA"/>
    <w:rsid w:val="00F6227F"/>
    <w:rsid w:val="00F648B7"/>
    <w:rsid w:val="00F65EED"/>
    <w:rsid w:val="00F71214"/>
    <w:rsid w:val="00F72119"/>
    <w:rsid w:val="00F72F5C"/>
    <w:rsid w:val="00F739E9"/>
    <w:rsid w:val="00F73BBB"/>
    <w:rsid w:val="00F742B1"/>
    <w:rsid w:val="00F77677"/>
    <w:rsid w:val="00F7767D"/>
    <w:rsid w:val="00F83809"/>
    <w:rsid w:val="00F84D5F"/>
    <w:rsid w:val="00F851CD"/>
    <w:rsid w:val="00F86736"/>
    <w:rsid w:val="00F86C3A"/>
    <w:rsid w:val="00F87A42"/>
    <w:rsid w:val="00F87D15"/>
    <w:rsid w:val="00F904D0"/>
    <w:rsid w:val="00F90D9C"/>
    <w:rsid w:val="00F9324C"/>
    <w:rsid w:val="00F936F6"/>
    <w:rsid w:val="00F94D17"/>
    <w:rsid w:val="00F96452"/>
    <w:rsid w:val="00F96B6E"/>
    <w:rsid w:val="00FA1400"/>
    <w:rsid w:val="00FA1CE8"/>
    <w:rsid w:val="00FA3CC4"/>
    <w:rsid w:val="00FA638C"/>
    <w:rsid w:val="00FA7106"/>
    <w:rsid w:val="00FA7BB6"/>
    <w:rsid w:val="00FB093E"/>
    <w:rsid w:val="00FB094F"/>
    <w:rsid w:val="00FB1BA8"/>
    <w:rsid w:val="00FB35D5"/>
    <w:rsid w:val="00FB4403"/>
    <w:rsid w:val="00FB4B21"/>
    <w:rsid w:val="00FB54D7"/>
    <w:rsid w:val="00FB5B18"/>
    <w:rsid w:val="00FB5E0C"/>
    <w:rsid w:val="00FB7672"/>
    <w:rsid w:val="00FB7752"/>
    <w:rsid w:val="00FB7B11"/>
    <w:rsid w:val="00FC1AA3"/>
    <w:rsid w:val="00FC27BE"/>
    <w:rsid w:val="00FC2FEE"/>
    <w:rsid w:val="00FC32DB"/>
    <w:rsid w:val="00FC372F"/>
    <w:rsid w:val="00FC3E64"/>
    <w:rsid w:val="00FC42CF"/>
    <w:rsid w:val="00FC4CD0"/>
    <w:rsid w:val="00FC4EA6"/>
    <w:rsid w:val="00FC61AF"/>
    <w:rsid w:val="00FC6297"/>
    <w:rsid w:val="00FC6773"/>
    <w:rsid w:val="00FC67E3"/>
    <w:rsid w:val="00FC6D0B"/>
    <w:rsid w:val="00FD027F"/>
    <w:rsid w:val="00FD02C2"/>
    <w:rsid w:val="00FD14ED"/>
    <w:rsid w:val="00FD22D9"/>
    <w:rsid w:val="00FD4383"/>
    <w:rsid w:val="00FD4AA9"/>
    <w:rsid w:val="00FD56FF"/>
    <w:rsid w:val="00FE1092"/>
    <w:rsid w:val="00FE2790"/>
    <w:rsid w:val="00FE3D65"/>
    <w:rsid w:val="00FE51CD"/>
    <w:rsid w:val="00FE5C91"/>
    <w:rsid w:val="00FE5D80"/>
    <w:rsid w:val="00FE67A7"/>
    <w:rsid w:val="00FE6B1B"/>
    <w:rsid w:val="00FE7C7D"/>
    <w:rsid w:val="00FF1074"/>
    <w:rsid w:val="00FF22F9"/>
    <w:rsid w:val="00FF53BD"/>
    <w:rsid w:val="00FF55D9"/>
    <w:rsid w:val="00FF6546"/>
    <w:rsid w:val="00FF7104"/>
    <w:rsid w:val="00FF737E"/>
    <w:rsid w:val="00FF7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468D7F3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ahoma" w:eastAsia="MS Mincho" w:hAnsi="Tahoma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semiHidden="0" w:unhideWhenUsed="0" w:qFormat="1"/>
    <w:lsdException w:name="heading 8" w:semiHidden="0" w:unhideWhenUsed="0" w:qFormat="1"/>
    <w:lsdException w:name="heading 9" w:semiHidden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0" w:qFormat="1"/>
    <w:lsdException w:name="line number" w:uiPriority="0"/>
    <w:lsdException w:name="List Bulle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34" w:unhideWhenUsed="0" w:qFormat="1"/>
    <w:lsdException w:name="Colorful Grid" w:semiHidden="0" w:uiPriority="73" w:unhideWhenUsed="0" w:qFormat="1"/>
    <w:lsdException w:name="Light Shading Accent 1" w:semiHidden="0" w:uiPriority="60" w:unhideWhenUsed="0" w:qFormat="1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0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 w:qFormat="1"/>
    <w:lsdException w:name="Medium List 2 Accent 6" w:semiHidden="0" w:uiPriority="66" w:unhideWhenUsed="0" w:qFormat="1"/>
    <w:lsdException w:name="Medium Grid 1 Accent 6" w:semiHidden="0" w:uiPriority="67" w:unhideWhenUsed="0" w:qFormat="1"/>
    <w:lsdException w:name="Medium Grid 2 Accent 6" w:semiHidden="0" w:uiPriority="68" w:unhideWhenUsed="0" w:qFormat="1"/>
    <w:lsdException w:name="Medium Grid 3 Accent 6" w:semiHidden="0" w:uiPriority="69" w:unhideWhenUsed="0" w:qFormat="1"/>
    <w:lsdException w:name="Dark List Accent 6" w:semiHidden="0" w:uiPriority="70" w:unhideWhenUsed="0"/>
    <w:lsdException w:name="Colorful Shading Accent 6" w:uiPriority="71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0" w:qFormat="1"/>
  </w:latentStyles>
  <w:style w:type="paragraph" w:default="1" w:styleId="Normal">
    <w:name w:val="Normal"/>
    <w:qFormat/>
    <w:rsid w:val="000463B1"/>
    <w:pPr>
      <w:spacing w:after="240" w:line="280" w:lineRule="atLeast"/>
      <w:jc w:val="both"/>
    </w:pPr>
    <w:rPr>
      <w:rFonts w:eastAsia="ヒラギノ角ゴ Pro W3"/>
      <w:color w:val="000000"/>
      <w:lang w:val="en-GB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C11B6D"/>
    <w:pPr>
      <w:keepNext/>
      <w:numPr>
        <w:numId w:val="2"/>
      </w:numPr>
      <w:jc w:val="left"/>
      <w:outlineLvl w:val="0"/>
    </w:pPr>
    <w:rPr>
      <w:rFonts w:ascii="Times New Roman" w:hAnsi="Times New Roman"/>
      <w:b/>
      <w:caps/>
      <w:sz w:val="28"/>
      <w:szCs w:val="28"/>
      <w:lang w:val="en-US"/>
    </w:rPr>
  </w:style>
  <w:style w:type="paragraph" w:styleId="Heading2">
    <w:name w:val="heading 2"/>
    <w:basedOn w:val="Normal"/>
    <w:next w:val="Normal"/>
    <w:link w:val="Heading2Char"/>
    <w:uiPriority w:val="99"/>
    <w:qFormat/>
    <w:rsid w:val="00685C5F"/>
    <w:pPr>
      <w:keepNext/>
      <w:numPr>
        <w:ilvl w:val="1"/>
        <w:numId w:val="2"/>
      </w:numPr>
      <w:spacing w:before="240" w:after="120"/>
      <w:outlineLvl w:val="1"/>
    </w:pPr>
    <w:rPr>
      <w:b/>
      <w:sz w:val="28"/>
      <w:szCs w:val="20"/>
      <w:lang w:val="en-US"/>
    </w:rPr>
  </w:style>
  <w:style w:type="paragraph" w:styleId="Heading3">
    <w:name w:val="heading 3"/>
    <w:basedOn w:val="Normal"/>
    <w:next w:val="Normal"/>
    <w:link w:val="Heading3Char"/>
    <w:uiPriority w:val="99"/>
    <w:qFormat/>
    <w:rsid w:val="002F024E"/>
    <w:pPr>
      <w:keepNext/>
      <w:numPr>
        <w:ilvl w:val="2"/>
        <w:numId w:val="2"/>
      </w:numPr>
      <w:tabs>
        <w:tab w:val="left" w:pos="1134"/>
      </w:tabs>
      <w:spacing w:before="240" w:after="120"/>
      <w:outlineLvl w:val="2"/>
    </w:pPr>
    <w:rPr>
      <w:b/>
      <w:i/>
      <w:szCs w:val="20"/>
      <w:lang w:val="en-US"/>
    </w:rPr>
  </w:style>
  <w:style w:type="paragraph" w:styleId="Heading4">
    <w:name w:val="heading 4"/>
    <w:basedOn w:val="Heading3"/>
    <w:next w:val="Normal"/>
    <w:link w:val="Heading4Char"/>
    <w:uiPriority w:val="99"/>
    <w:qFormat/>
    <w:rsid w:val="00ED19F8"/>
    <w:pPr>
      <w:numPr>
        <w:ilvl w:val="3"/>
      </w:numPr>
      <w:spacing w:line="240" w:lineRule="auto"/>
      <w:outlineLvl w:val="3"/>
    </w:pPr>
    <w:rPr>
      <w:b w:val="0"/>
    </w:rPr>
  </w:style>
  <w:style w:type="paragraph" w:styleId="Heading5">
    <w:name w:val="heading 5"/>
    <w:basedOn w:val="Normal"/>
    <w:next w:val="Normal"/>
    <w:link w:val="Heading5Char"/>
    <w:uiPriority w:val="99"/>
    <w:qFormat/>
    <w:rsid w:val="00F0000F"/>
    <w:pPr>
      <w:numPr>
        <w:ilvl w:val="4"/>
        <w:numId w:val="2"/>
      </w:numPr>
      <w:spacing w:before="60" w:after="60" w:line="320" w:lineRule="exact"/>
      <w:outlineLvl w:val="4"/>
    </w:pPr>
    <w:rPr>
      <w:lang w:val="x-none" w:eastAsia="x-none"/>
    </w:rPr>
  </w:style>
  <w:style w:type="paragraph" w:styleId="Heading6">
    <w:name w:val="heading 6"/>
    <w:basedOn w:val="Heading5"/>
    <w:next w:val="Normal"/>
    <w:link w:val="Heading6Char"/>
    <w:uiPriority w:val="99"/>
    <w:qFormat/>
    <w:rsid w:val="00F0000F"/>
    <w:pPr>
      <w:numPr>
        <w:ilvl w:val="5"/>
      </w:numPr>
      <w:outlineLvl w:val="5"/>
    </w:pPr>
  </w:style>
  <w:style w:type="paragraph" w:styleId="Heading7">
    <w:name w:val="heading 7"/>
    <w:basedOn w:val="Heading6"/>
    <w:next w:val="Normal"/>
    <w:link w:val="Heading7Char"/>
    <w:uiPriority w:val="99"/>
    <w:qFormat/>
    <w:rsid w:val="00F0000F"/>
    <w:pPr>
      <w:numPr>
        <w:ilvl w:val="6"/>
      </w:numPr>
      <w:outlineLvl w:val="6"/>
    </w:pPr>
  </w:style>
  <w:style w:type="paragraph" w:styleId="Heading8">
    <w:name w:val="heading 8"/>
    <w:basedOn w:val="Heading7"/>
    <w:next w:val="Normal"/>
    <w:link w:val="Heading8Char"/>
    <w:uiPriority w:val="99"/>
    <w:qFormat/>
    <w:rsid w:val="00F0000F"/>
    <w:pPr>
      <w:numPr>
        <w:ilvl w:val="7"/>
      </w:numPr>
      <w:outlineLvl w:val="7"/>
    </w:pPr>
  </w:style>
  <w:style w:type="paragraph" w:styleId="Heading9">
    <w:name w:val="heading 9"/>
    <w:basedOn w:val="Heading8"/>
    <w:next w:val="Normal"/>
    <w:link w:val="Heading9Char"/>
    <w:uiPriority w:val="99"/>
    <w:qFormat/>
    <w:rsid w:val="00F0000F"/>
    <w:pPr>
      <w:numPr>
        <w:ilvl w:val="8"/>
      </w:num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C11B6D"/>
    <w:rPr>
      <w:rFonts w:ascii="Times New Roman" w:eastAsia="ヒラギノ角ゴ Pro W3" w:hAnsi="Times New Roman"/>
      <w:b/>
      <w:caps/>
      <w:color w:val="000000"/>
      <w:sz w:val="28"/>
      <w:szCs w:val="28"/>
    </w:rPr>
  </w:style>
  <w:style w:type="character" w:customStyle="1" w:styleId="Heading2Char">
    <w:name w:val="Heading 2 Char"/>
    <w:link w:val="Heading2"/>
    <w:uiPriority w:val="99"/>
    <w:rsid w:val="00685C5F"/>
    <w:rPr>
      <w:rFonts w:eastAsia="ヒラギノ角ゴ Pro W3"/>
      <w:b/>
      <w:color w:val="000000"/>
      <w:sz w:val="28"/>
      <w:szCs w:val="20"/>
    </w:rPr>
  </w:style>
  <w:style w:type="character" w:customStyle="1" w:styleId="Heading3Char">
    <w:name w:val="Heading 3 Char"/>
    <w:link w:val="Heading3"/>
    <w:uiPriority w:val="99"/>
    <w:rsid w:val="002F024E"/>
    <w:rPr>
      <w:rFonts w:eastAsia="ヒラギノ角ゴ Pro W3"/>
      <w:b/>
      <w:i/>
      <w:color w:val="000000"/>
      <w:szCs w:val="20"/>
    </w:rPr>
  </w:style>
  <w:style w:type="character" w:customStyle="1" w:styleId="Heading4Char">
    <w:name w:val="Heading 4 Char"/>
    <w:link w:val="Heading4"/>
    <w:uiPriority w:val="99"/>
    <w:rsid w:val="00ED19F8"/>
    <w:rPr>
      <w:rFonts w:eastAsia="ヒラギノ角ゴ Pro W3"/>
      <w:i/>
      <w:color w:val="000000"/>
      <w:szCs w:val="20"/>
    </w:rPr>
  </w:style>
  <w:style w:type="character" w:customStyle="1" w:styleId="Heading5Char">
    <w:name w:val="Heading 5 Char"/>
    <w:link w:val="Heading5"/>
    <w:uiPriority w:val="99"/>
    <w:rsid w:val="00F0000F"/>
    <w:rPr>
      <w:rFonts w:eastAsia="ヒラギノ角ゴ Pro W3"/>
      <w:color w:val="000000"/>
      <w:lang w:val="x-none" w:eastAsia="x-none"/>
    </w:rPr>
  </w:style>
  <w:style w:type="character" w:customStyle="1" w:styleId="Heading6Char">
    <w:name w:val="Heading 6 Char"/>
    <w:link w:val="Heading6"/>
    <w:uiPriority w:val="99"/>
    <w:rsid w:val="00F0000F"/>
    <w:rPr>
      <w:rFonts w:eastAsia="ヒラギノ角ゴ Pro W3"/>
      <w:color w:val="000000"/>
      <w:lang w:val="x-none" w:eastAsia="x-none"/>
    </w:rPr>
  </w:style>
  <w:style w:type="character" w:customStyle="1" w:styleId="Heading7Char">
    <w:name w:val="Heading 7 Char"/>
    <w:link w:val="Heading7"/>
    <w:uiPriority w:val="99"/>
    <w:rsid w:val="00F0000F"/>
    <w:rPr>
      <w:rFonts w:eastAsia="ヒラギノ角ゴ Pro W3"/>
      <w:color w:val="000000"/>
      <w:lang w:val="x-none" w:eastAsia="x-none"/>
    </w:rPr>
  </w:style>
  <w:style w:type="character" w:customStyle="1" w:styleId="Heading8Char">
    <w:name w:val="Heading 8 Char"/>
    <w:link w:val="Heading8"/>
    <w:uiPriority w:val="99"/>
    <w:rsid w:val="00F0000F"/>
    <w:rPr>
      <w:rFonts w:eastAsia="ヒラギノ角ゴ Pro W3"/>
      <w:color w:val="000000"/>
      <w:lang w:val="x-none" w:eastAsia="x-none"/>
    </w:rPr>
  </w:style>
  <w:style w:type="character" w:customStyle="1" w:styleId="Heading9Char">
    <w:name w:val="Heading 9 Char"/>
    <w:link w:val="Heading9"/>
    <w:uiPriority w:val="99"/>
    <w:rsid w:val="00F0000F"/>
    <w:rPr>
      <w:rFonts w:eastAsia="ヒラギノ角ゴ Pro W3"/>
      <w:color w:val="000000"/>
      <w:lang w:val="x-none" w:eastAsia="x-none"/>
    </w:rPr>
  </w:style>
  <w:style w:type="paragraph" w:styleId="Header">
    <w:name w:val="header"/>
    <w:basedOn w:val="Normal"/>
    <w:link w:val="HeaderChar"/>
    <w:uiPriority w:val="99"/>
    <w:unhideWhenUsed/>
    <w:rsid w:val="00097E90"/>
    <w:pPr>
      <w:tabs>
        <w:tab w:val="center" w:pos="4320"/>
        <w:tab w:val="right" w:pos="8640"/>
      </w:tabs>
      <w:spacing w:after="0" w:line="240" w:lineRule="auto"/>
      <w:jc w:val="right"/>
    </w:pPr>
    <w:rPr>
      <w:noProof/>
      <w:sz w:val="20"/>
      <w:szCs w:val="20"/>
    </w:rPr>
  </w:style>
  <w:style w:type="paragraph" w:customStyle="1" w:styleId="sublist">
    <w:name w:val="sublist"/>
    <w:uiPriority w:val="99"/>
    <w:rsid w:val="00F0000F"/>
    <w:pPr>
      <w:numPr>
        <w:numId w:val="1"/>
      </w:numPr>
      <w:tabs>
        <w:tab w:val="left" w:pos="1701"/>
      </w:tabs>
      <w:spacing w:before="20"/>
      <w:jc w:val="both"/>
    </w:pPr>
    <w:rPr>
      <w:rFonts w:ascii="Times" w:eastAsia="Times New Roman" w:hAnsi="Times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097E90"/>
    <w:rPr>
      <w:rFonts w:eastAsia="ヒラギノ角ゴ Pro W3"/>
      <w:noProof/>
      <w:color w:val="000000"/>
      <w:lang w:val="en-GB"/>
    </w:rPr>
  </w:style>
  <w:style w:type="paragraph" w:customStyle="1" w:styleId="Bulist">
    <w:name w:val="Bulist"/>
    <w:basedOn w:val="Normal"/>
    <w:uiPriority w:val="99"/>
    <w:rsid w:val="00F50C65"/>
    <w:pPr>
      <w:numPr>
        <w:numId w:val="3"/>
      </w:numPr>
      <w:tabs>
        <w:tab w:val="left" w:pos="1276"/>
      </w:tabs>
      <w:spacing w:before="40"/>
    </w:pPr>
    <w:rPr>
      <w:rFonts w:ascii="Times" w:eastAsia="Times New Roman" w:hAnsi="Times"/>
    </w:rPr>
  </w:style>
  <w:style w:type="paragraph" w:styleId="BodyText">
    <w:name w:val="Body Text"/>
    <w:aliases w:val=" Char"/>
    <w:basedOn w:val="Normal"/>
    <w:link w:val="BodyTextChar"/>
    <w:uiPriority w:val="99"/>
    <w:rsid w:val="00107FC9"/>
    <w:pPr>
      <w:spacing w:before="120" w:line="312" w:lineRule="auto"/>
      <w:ind w:left="851"/>
    </w:pPr>
    <w:rPr>
      <w:rFonts w:ascii="Arial" w:hAnsi="Arial"/>
    </w:rPr>
  </w:style>
  <w:style w:type="character" w:customStyle="1" w:styleId="BodyTextChar">
    <w:name w:val="Body Text Char"/>
    <w:aliases w:val=" Char Char"/>
    <w:link w:val="BodyText"/>
    <w:uiPriority w:val="99"/>
    <w:rsid w:val="00107FC9"/>
    <w:rPr>
      <w:rFonts w:ascii="Arial" w:eastAsia="Times New Roman" w:hAnsi="Arial"/>
      <w:lang w:val="en-GB" w:eastAsia="en-US"/>
    </w:rPr>
  </w:style>
  <w:style w:type="paragraph" w:customStyle="1" w:styleId="Body">
    <w:name w:val="Body"/>
    <w:basedOn w:val="BodyText"/>
    <w:link w:val="BodyChar"/>
    <w:qFormat/>
    <w:rsid w:val="00107FC9"/>
    <w:rPr>
      <w:lang w:val="en-US"/>
    </w:rPr>
  </w:style>
  <w:style w:type="character" w:customStyle="1" w:styleId="BodyChar">
    <w:name w:val="Body Char"/>
    <w:link w:val="Body"/>
    <w:rsid w:val="00107FC9"/>
    <w:rPr>
      <w:rFonts w:ascii="Arial" w:eastAsia="Times New Roman" w:hAnsi="Arial"/>
      <w:lang w:val="en-US" w:eastAsia="en-US"/>
    </w:rPr>
  </w:style>
  <w:style w:type="paragraph" w:styleId="ListParagraph">
    <w:name w:val="List Paragraph"/>
    <w:basedOn w:val="Normal"/>
    <w:uiPriority w:val="34"/>
    <w:qFormat/>
    <w:rsid w:val="00107FC9"/>
    <w:pPr>
      <w:spacing w:line="264" w:lineRule="auto"/>
      <w:ind w:left="720"/>
      <w:contextualSpacing/>
    </w:pPr>
    <w:rPr>
      <w:rFonts w:ascii="Arial" w:hAnsi="Arial"/>
    </w:rPr>
  </w:style>
  <w:style w:type="character" w:styleId="Hyperlink">
    <w:name w:val="Hyperlink"/>
    <w:uiPriority w:val="99"/>
    <w:unhideWhenUsed/>
    <w:rsid w:val="00107FC9"/>
    <w:rPr>
      <w:color w:val="0000FF"/>
      <w:u w:val="single"/>
    </w:rPr>
  </w:style>
  <w:style w:type="paragraph" w:customStyle="1" w:styleId="Subtitle1">
    <w:name w:val="Subtitle1"/>
    <w:basedOn w:val="Title"/>
    <w:rsid w:val="00107FC9"/>
    <w:pPr>
      <w:spacing w:line="264" w:lineRule="auto"/>
      <w:ind w:left="567"/>
    </w:pPr>
    <w:rPr>
      <w:rFonts w:ascii="Arial" w:hAnsi="Arial" w:cs="Tahoma"/>
      <w:sz w:val="30"/>
      <w:szCs w:val="30"/>
    </w:rPr>
  </w:style>
  <w:style w:type="paragraph" w:styleId="Title">
    <w:name w:val="Title"/>
    <w:basedOn w:val="Normal"/>
    <w:next w:val="Normal"/>
    <w:link w:val="TitleChar"/>
    <w:uiPriority w:val="10"/>
    <w:qFormat/>
    <w:rsid w:val="00107FC9"/>
    <w:pPr>
      <w:spacing w:before="240" w:after="60"/>
      <w:jc w:val="center"/>
      <w:outlineLvl w:val="0"/>
    </w:pPr>
    <w:rPr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rsid w:val="00107FC9"/>
    <w:rPr>
      <w:rFonts w:ascii="Cambria" w:eastAsia="Times New Roman" w:hAnsi="Cambria" w:cs="Times New Roman"/>
      <w:b/>
      <w:bCs/>
      <w:kern w:val="28"/>
      <w:sz w:val="32"/>
      <w:szCs w:val="32"/>
      <w:lang w:val="en-GB" w:eastAsia="en-US"/>
    </w:rPr>
  </w:style>
  <w:style w:type="paragraph" w:customStyle="1" w:styleId="MallarIIChar">
    <w:name w:val="Mallar II Char"/>
    <w:basedOn w:val="Heading1"/>
    <w:autoRedefine/>
    <w:rsid w:val="00FC61AF"/>
    <w:pPr>
      <w:numPr>
        <w:numId w:val="0"/>
      </w:numPr>
      <w:spacing w:before="120" w:line="260" w:lineRule="atLeast"/>
      <w:ind w:left="567"/>
      <w:outlineLvl w:val="9"/>
    </w:pPr>
    <w:rPr>
      <w:rFonts w:ascii="Frutiger 45 Light" w:hAnsi="Frutiger 45 Light"/>
      <w:bCs/>
      <w:caps w:val="0"/>
      <w:szCs w:val="22"/>
      <w:lang w:eastAsia="sv-SE"/>
    </w:rPr>
  </w:style>
  <w:style w:type="paragraph" w:customStyle="1" w:styleId="MallarIIIChar">
    <w:name w:val="Mallar III Char"/>
    <w:basedOn w:val="Normal"/>
    <w:link w:val="MallarIIICharChar"/>
    <w:rsid w:val="00FC61AF"/>
    <w:pPr>
      <w:numPr>
        <w:numId w:val="4"/>
      </w:numPr>
      <w:spacing w:before="200" w:after="120" w:line="260" w:lineRule="atLeast"/>
    </w:pPr>
    <w:rPr>
      <w:rFonts w:ascii="AGaramond" w:hAnsi="AGaramond"/>
      <w:b/>
      <w:bCs/>
      <w:szCs w:val="22"/>
      <w:lang w:val="sv-SE" w:eastAsia="sv-SE"/>
    </w:rPr>
  </w:style>
  <w:style w:type="character" w:customStyle="1" w:styleId="MallarIIICharChar">
    <w:name w:val="Mallar III Char Char"/>
    <w:link w:val="MallarIIIChar"/>
    <w:rsid w:val="00FC61AF"/>
    <w:rPr>
      <w:rFonts w:ascii="AGaramond" w:eastAsia="ヒラギノ角ゴ Pro W3" w:hAnsi="AGaramond"/>
      <w:b/>
      <w:bCs/>
      <w:color w:val="000000"/>
      <w:szCs w:val="22"/>
      <w:lang w:val="sv-SE" w:eastAsia="sv-SE"/>
    </w:rPr>
  </w:style>
  <w:style w:type="character" w:styleId="FollowedHyperlink">
    <w:name w:val="FollowedHyperlink"/>
    <w:uiPriority w:val="99"/>
    <w:unhideWhenUsed/>
    <w:rsid w:val="005773A5"/>
    <w:rPr>
      <w:color w:val="800080"/>
      <w:u w:val="single"/>
    </w:rPr>
  </w:style>
  <w:style w:type="character" w:styleId="CommentReference">
    <w:name w:val="annotation reference"/>
    <w:basedOn w:val="DefaultParagraphFont"/>
    <w:uiPriority w:val="99"/>
    <w:unhideWhenUsed/>
    <w:rsid w:val="00721B7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21B7C"/>
  </w:style>
  <w:style w:type="character" w:customStyle="1" w:styleId="CommentTextChar">
    <w:name w:val="Comment Text Char"/>
    <w:basedOn w:val="DefaultParagraphFont"/>
    <w:link w:val="CommentText"/>
    <w:uiPriority w:val="99"/>
    <w:rsid w:val="00721B7C"/>
    <w:rPr>
      <w:rFonts w:ascii="Times New Roman" w:eastAsia="Times New Roman" w:hAnsi="Times New Roman"/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721B7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721B7C"/>
    <w:rPr>
      <w:rFonts w:ascii="Times New Roman" w:eastAsia="Times New Roman" w:hAnsi="Times New Roman"/>
      <w:b/>
      <w:bCs/>
      <w:sz w:val="24"/>
      <w:szCs w:val="24"/>
      <w:lang w:val="en-GB"/>
    </w:rPr>
  </w:style>
  <w:style w:type="paragraph" w:styleId="BalloonText">
    <w:name w:val="Balloon Text"/>
    <w:basedOn w:val="Normal"/>
    <w:link w:val="BalloonTextChar"/>
    <w:uiPriority w:val="99"/>
    <w:unhideWhenUsed/>
    <w:rsid w:val="00721B7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21B7C"/>
    <w:rPr>
      <w:rFonts w:ascii="Lucida Grande" w:eastAsia="Times New Roman" w:hAnsi="Lucida Grande" w:cs="Lucida Grande"/>
      <w:sz w:val="18"/>
      <w:szCs w:val="18"/>
      <w:lang w:val="en-GB"/>
    </w:rPr>
  </w:style>
  <w:style w:type="paragraph" w:styleId="List">
    <w:name w:val="List"/>
    <w:basedOn w:val="Normal"/>
    <w:uiPriority w:val="99"/>
    <w:unhideWhenUsed/>
    <w:rsid w:val="003B14EF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B14EF"/>
    <w:pPr>
      <w:ind w:left="720" w:hanging="360"/>
      <w:contextualSpacing/>
    </w:pPr>
  </w:style>
  <w:style w:type="paragraph" w:styleId="ListContinue2">
    <w:name w:val="List Continue 2"/>
    <w:basedOn w:val="Normal"/>
    <w:uiPriority w:val="99"/>
    <w:unhideWhenUsed/>
    <w:rsid w:val="003B14EF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3B14EF"/>
    <w:pPr>
      <w:spacing w:after="120"/>
      <w:ind w:left="1080"/>
      <w:contextualSpacing/>
    </w:pPr>
  </w:style>
  <w:style w:type="paragraph" w:styleId="ListContinue4">
    <w:name w:val="List Continue 4"/>
    <w:basedOn w:val="Normal"/>
    <w:uiPriority w:val="99"/>
    <w:unhideWhenUsed/>
    <w:rsid w:val="003B14EF"/>
    <w:pPr>
      <w:spacing w:after="120"/>
      <w:ind w:left="1440"/>
      <w:contextualSpacing/>
    </w:pPr>
  </w:style>
  <w:style w:type="numbering" w:customStyle="1" w:styleId="Bullet">
    <w:name w:val="Bullet"/>
    <w:rsid w:val="003B14EF"/>
    <w:pPr>
      <w:numPr>
        <w:numId w:val="5"/>
      </w:numPr>
    </w:pPr>
  </w:style>
  <w:style w:type="paragraph" w:customStyle="1" w:styleId="Bullet1">
    <w:name w:val="Bullet 1"/>
    <w:basedOn w:val="Normal"/>
    <w:qFormat/>
    <w:rsid w:val="00FC1AA3"/>
    <w:pPr>
      <w:numPr>
        <w:numId w:val="6"/>
      </w:numPr>
      <w:tabs>
        <w:tab w:val="right" w:leader="dot" w:pos="8640"/>
      </w:tabs>
      <w:spacing w:after="120" w:line="240" w:lineRule="auto"/>
    </w:pPr>
    <w:rPr>
      <w:lang w:val="en-US"/>
    </w:rPr>
  </w:style>
  <w:style w:type="paragraph" w:customStyle="1" w:styleId="TitleA">
    <w:name w:val="Title A"/>
    <w:rsid w:val="000A4EF2"/>
    <w:pPr>
      <w:keepNext/>
      <w:spacing w:before="120" w:after="120"/>
      <w:jc w:val="center"/>
    </w:pPr>
    <w:rPr>
      <w:rFonts w:eastAsia="ヒラギノ角ゴ Pro W3"/>
      <w:color w:val="141414"/>
      <w:sz w:val="36"/>
    </w:rPr>
  </w:style>
  <w:style w:type="paragraph" w:customStyle="1" w:styleId="Number1">
    <w:name w:val="Number 1"/>
    <w:basedOn w:val="Bullet1"/>
    <w:autoRedefine/>
    <w:qFormat/>
    <w:rsid w:val="00FE5D80"/>
    <w:pPr>
      <w:numPr>
        <w:numId w:val="7"/>
      </w:numPr>
    </w:pPr>
    <w:rPr>
      <w:lang w:eastAsia="sv-SE"/>
    </w:rPr>
  </w:style>
  <w:style w:type="paragraph" w:styleId="Footer">
    <w:name w:val="footer"/>
    <w:basedOn w:val="Normal"/>
    <w:link w:val="FooterChar"/>
    <w:uiPriority w:val="99"/>
    <w:unhideWhenUsed/>
    <w:qFormat/>
    <w:rsid w:val="00097E90"/>
    <w:pPr>
      <w:widowControl w:val="0"/>
      <w:tabs>
        <w:tab w:val="center" w:pos="4320"/>
        <w:tab w:val="right" w:pos="8640"/>
      </w:tabs>
      <w:spacing w:after="0" w:line="240" w:lineRule="auto"/>
      <w:jc w:val="right"/>
    </w:pPr>
    <w:rPr>
      <w:noProof/>
      <w:sz w:val="20"/>
      <w:szCs w:val="20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097E90"/>
    <w:rPr>
      <w:rFonts w:eastAsia="ヒラギノ角ゴ Pro W3"/>
      <w:noProof/>
      <w:color w:val="000000"/>
    </w:rPr>
  </w:style>
  <w:style w:type="character" w:styleId="PageNumber">
    <w:name w:val="page number"/>
    <w:basedOn w:val="DefaultParagraphFont"/>
    <w:uiPriority w:val="99"/>
    <w:unhideWhenUsed/>
    <w:rsid w:val="00B86754"/>
  </w:style>
  <w:style w:type="numbering" w:customStyle="1" w:styleId="Bullet10">
    <w:name w:val="Bullet1"/>
    <w:rsid w:val="000D302D"/>
  </w:style>
  <w:style w:type="paragraph" w:styleId="TOC1">
    <w:name w:val="toc 1"/>
    <w:basedOn w:val="Normal"/>
    <w:next w:val="Normal"/>
    <w:autoRedefine/>
    <w:uiPriority w:val="39"/>
    <w:unhideWhenUsed/>
    <w:rsid w:val="00DD3ADB"/>
    <w:pPr>
      <w:spacing w:before="120" w:after="0"/>
      <w:jc w:val="left"/>
    </w:pPr>
    <w:rPr>
      <w:rFonts w:asciiTheme="minorHAnsi" w:hAnsiTheme="minorHAnsi"/>
      <w:b/>
    </w:rPr>
  </w:style>
  <w:style w:type="paragraph" w:styleId="TOC2">
    <w:name w:val="toc 2"/>
    <w:basedOn w:val="Normal"/>
    <w:next w:val="Normal"/>
    <w:autoRedefine/>
    <w:uiPriority w:val="39"/>
    <w:unhideWhenUsed/>
    <w:rsid w:val="00DD3ADB"/>
    <w:pPr>
      <w:spacing w:after="0"/>
      <w:ind w:left="240"/>
      <w:jc w:val="left"/>
    </w:pPr>
    <w:rPr>
      <w:rFonts w:asciiTheme="minorHAnsi" w:hAnsiTheme="minorHAnsi"/>
      <w:b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DD3ADB"/>
    <w:pPr>
      <w:spacing w:after="0"/>
      <w:ind w:left="480"/>
      <w:jc w:val="left"/>
    </w:pPr>
    <w:rPr>
      <w:rFonts w:asciiTheme="minorHAnsi" w:hAnsiTheme="minorHAnsi"/>
      <w:sz w:val="22"/>
      <w:szCs w:val="22"/>
    </w:rPr>
  </w:style>
  <w:style w:type="paragraph" w:styleId="TOC4">
    <w:name w:val="toc 4"/>
    <w:basedOn w:val="Normal"/>
    <w:next w:val="Normal"/>
    <w:autoRedefine/>
    <w:uiPriority w:val="39"/>
    <w:unhideWhenUsed/>
    <w:rsid w:val="009629F5"/>
    <w:pPr>
      <w:spacing w:after="0"/>
      <w:ind w:left="72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D17DB7"/>
    <w:pPr>
      <w:spacing w:after="0"/>
      <w:ind w:left="96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D17DB7"/>
    <w:pPr>
      <w:spacing w:after="0"/>
      <w:ind w:left="120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D17DB7"/>
    <w:pPr>
      <w:spacing w:after="0"/>
      <w:ind w:left="144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D17DB7"/>
    <w:pPr>
      <w:spacing w:after="0"/>
      <w:ind w:left="168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D17DB7"/>
    <w:pPr>
      <w:spacing w:after="0"/>
      <w:ind w:left="1920"/>
      <w:jc w:val="left"/>
    </w:pPr>
    <w:rPr>
      <w:rFonts w:asciiTheme="minorHAnsi" w:hAnsiTheme="minorHAnsi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C71B7F"/>
    <w:rPr>
      <w:color w:val="808080"/>
    </w:rPr>
  </w:style>
  <w:style w:type="paragraph" w:customStyle="1" w:styleId="Style1">
    <w:name w:val="Style1"/>
    <w:basedOn w:val="Normal"/>
    <w:qFormat/>
    <w:rsid w:val="000A4EF2"/>
    <w:pPr>
      <w:tabs>
        <w:tab w:val="right" w:leader="dot" w:pos="8505"/>
      </w:tabs>
      <w:spacing w:after="60"/>
      <w:ind w:left="1571"/>
    </w:pPr>
    <w:rPr>
      <w:lang w:val="en-US"/>
    </w:rPr>
  </w:style>
  <w:style w:type="numbering" w:customStyle="1" w:styleId="NumberedList">
    <w:name w:val="Numbered List"/>
    <w:rsid w:val="000A4EF2"/>
    <w:pPr>
      <w:numPr>
        <w:numId w:val="8"/>
      </w:numPr>
    </w:pPr>
  </w:style>
  <w:style w:type="paragraph" w:styleId="Caption">
    <w:name w:val="caption"/>
    <w:next w:val="Normal"/>
    <w:link w:val="CaptionChar"/>
    <w:qFormat/>
    <w:rsid w:val="00FB7B11"/>
    <w:pPr>
      <w:keepNext/>
    </w:pPr>
    <w:rPr>
      <w:rFonts w:eastAsia="ヒラギノ角ゴ Pro W3"/>
      <w:b/>
      <w:color w:val="000000"/>
    </w:rPr>
  </w:style>
  <w:style w:type="paragraph" w:customStyle="1" w:styleId="Style2">
    <w:name w:val="Style2"/>
    <w:basedOn w:val="Normal"/>
    <w:qFormat/>
    <w:rsid w:val="000A4EF2"/>
    <w:pPr>
      <w:numPr>
        <w:numId w:val="9"/>
      </w:numPr>
      <w:tabs>
        <w:tab w:val="right" w:leader="dot" w:pos="8505"/>
      </w:tabs>
    </w:pPr>
    <w:rPr>
      <w:lang w:val="en-US"/>
    </w:rPr>
  </w:style>
  <w:style w:type="paragraph" w:customStyle="1" w:styleId="Table">
    <w:name w:val="Table"/>
    <w:basedOn w:val="Normal"/>
    <w:uiPriority w:val="99"/>
    <w:qFormat/>
    <w:rsid w:val="00CC4B1D"/>
    <w:pPr>
      <w:spacing w:before="60" w:after="60" w:line="240" w:lineRule="auto"/>
    </w:pPr>
    <w:rPr>
      <w:sz w:val="22"/>
    </w:rPr>
  </w:style>
  <w:style w:type="paragraph" w:customStyle="1" w:styleId="Alist">
    <w:name w:val="Alist"/>
    <w:basedOn w:val="Normal"/>
    <w:qFormat/>
    <w:rsid w:val="00B42438"/>
    <w:pPr>
      <w:numPr>
        <w:numId w:val="10"/>
      </w:numPr>
    </w:pPr>
  </w:style>
  <w:style w:type="paragraph" w:customStyle="1" w:styleId="bullet2">
    <w:name w:val="bullet 2"/>
    <w:basedOn w:val="Normal"/>
    <w:qFormat/>
    <w:rsid w:val="000A4EF2"/>
    <w:pPr>
      <w:numPr>
        <w:numId w:val="11"/>
      </w:numPr>
      <w:spacing w:before="240"/>
    </w:pPr>
  </w:style>
  <w:style w:type="character" w:styleId="LineNumber">
    <w:name w:val="line number"/>
    <w:rsid w:val="000A4EF2"/>
  </w:style>
  <w:style w:type="paragraph" w:styleId="TOCHeading">
    <w:name w:val="TOC Heading"/>
    <w:basedOn w:val="Heading1"/>
    <w:next w:val="Normal"/>
    <w:rsid w:val="000A4EF2"/>
    <w:pPr>
      <w:numPr>
        <w:numId w:val="0"/>
      </w:numPr>
      <w:spacing w:after="60"/>
      <w:outlineLvl w:val="9"/>
    </w:pPr>
    <w:rPr>
      <w:rFonts w:ascii="Calibri" w:eastAsia="MS Gothic" w:hAnsi="Calibri"/>
      <w:b w:val="0"/>
      <w:bCs/>
      <w:caps w:val="0"/>
      <w:kern w:val="32"/>
      <w:sz w:val="32"/>
      <w:szCs w:val="32"/>
      <w:lang w:val="en-GB"/>
    </w:rPr>
  </w:style>
  <w:style w:type="paragraph" w:customStyle="1" w:styleId="paragraph">
    <w:name w:val="paragraph"/>
    <w:link w:val="paragraphChar"/>
    <w:uiPriority w:val="99"/>
    <w:rsid w:val="000A4EF2"/>
    <w:pPr>
      <w:spacing w:before="80" w:after="40"/>
      <w:ind w:left="851"/>
      <w:jc w:val="both"/>
    </w:pPr>
    <w:rPr>
      <w:rFonts w:ascii="Times" w:eastAsia="Times New Roman" w:hAnsi="Times"/>
      <w:color w:val="000000"/>
      <w:lang w:val="en-GB"/>
    </w:rPr>
  </w:style>
  <w:style w:type="paragraph" w:customStyle="1" w:styleId="Titre1">
    <w:name w:val="Titre1"/>
    <w:uiPriority w:val="99"/>
    <w:rsid w:val="000A4EF2"/>
    <w:pPr>
      <w:tabs>
        <w:tab w:val="left" w:pos="4678"/>
      </w:tabs>
      <w:spacing w:before="40"/>
      <w:jc w:val="center"/>
    </w:pPr>
    <w:rPr>
      <w:rFonts w:ascii="Times" w:eastAsia="Times New Roman" w:hAnsi="Times"/>
      <w:b/>
      <w:spacing w:val="10"/>
      <w:sz w:val="36"/>
      <w:lang w:val="en-GB"/>
    </w:rPr>
  </w:style>
  <w:style w:type="paragraph" w:customStyle="1" w:styleId="ListNo">
    <w:name w:val="ListNo"/>
    <w:uiPriority w:val="99"/>
    <w:rsid w:val="000A4EF2"/>
    <w:pPr>
      <w:numPr>
        <w:numId w:val="12"/>
      </w:numPr>
      <w:spacing w:before="80" w:after="40"/>
    </w:pPr>
    <w:rPr>
      <w:rFonts w:ascii="Times" w:eastAsia="Times New Roman" w:hAnsi="Times"/>
      <w:lang w:val="en-GB"/>
    </w:rPr>
  </w:style>
  <w:style w:type="paragraph" w:customStyle="1" w:styleId="Reference">
    <w:name w:val="Reference"/>
    <w:uiPriority w:val="99"/>
    <w:rsid w:val="000A4EF2"/>
    <w:pPr>
      <w:tabs>
        <w:tab w:val="left" w:pos="1985"/>
      </w:tabs>
    </w:pPr>
    <w:rPr>
      <w:rFonts w:ascii="Times" w:eastAsia="Times New Roman" w:hAnsi="Times"/>
      <w:lang w:val="en-GB"/>
    </w:rPr>
  </w:style>
  <w:style w:type="paragraph" w:customStyle="1" w:styleId="abstract">
    <w:name w:val="abstract"/>
    <w:basedOn w:val="paragraph"/>
    <w:uiPriority w:val="99"/>
    <w:rsid w:val="000A4EF2"/>
    <w:pPr>
      <w:spacing w:before="160"/>
      <w:ind w:left="425" w:right="454"/>
    </w:pPr>
    <w:rPr>
      <w:color w:val="auto"/>
    </w:rPr>
  </w:style>
  <w:style w:type="paragraph" w:styleId="TableofFigures">
    <w:name w:val="table of figures"/>
    <w:basedOn w:val="Normal"/>
    <w:next w:val="Normal"/>
    <w:uiPriority w:val="99"/>
    <w:rsid w:val="000A4EF2"/>
    <w:pPr>
      <w:spacing w:after="0" w:line="240" w:lineRule="auto"/>
      <w:ind w:left="400" w:hanging="400"/>
    </w:pPr>
    <w:rPr>
      <w:rFonts w:ascii="Times New Roman" w:eastAsia="Times New Roman" w:hAnsi="Times New Roman"/>
      <w:color w:val="auto"/>
      <w:sz w:val="20"/>
      <w:szCs w:val="20"/>
    </w:rPr>
  </w:style>
  <w:style w:type="paragraph" w:customStyle="1" w:styleId="Indent">
    <w:name w:val="Indent"/>
    <w:basedOn w:val="Normal"/>
    <w:uiPriority w:val="99"/>
    <w:rsid w:val="000A4EF2"/>
    <w:pPr>
      <w:spacing w:before="60" w:after="60" w:line="320" w:lineRule="exact"/>
      <w:ind w:left="284" w:hanging="284"/>
    </w:pPr>
    <w:rPr>
      <w:rFonts w:ascii="Times New Roman" w:eastAsia="Times New Roman" w:hAnsi="Times New Roman"/>
      <w:color w:val="auto"/>
      <w:szCs w:val="20"/>
      <w:lang w:val="en-US"/>
    </w:rPr>
  </w:style>
  <w:style w:type="paragraph" w:customStyle="1" w:styleId="annex">
    <w:name w:val="annex"/>
    <w:next w:val="Annexetext"/>
    <w:autoRedefine/>
    <w:uiPriority w:val="99"/>
    <w:rsid w:val="000A4EF2"/>
    <w:pPr>
      <w:numPr>
        <w:numId w:val="13"/>
      </w:numPr>
      <w:tabs>
        <w:tab w:val="left" w:pos="1701"/>
      </w:tabs>
      <w:spacing w:before="240"/>
    </w:pPr>
    <w:rPr>
      <w:rFonts w:ascii="Times" w:eastAsia="Times New Roman" w:hAnsi="Times"/>
      <w:b/>
      <w:sz w:val="28"/>
      <w:lang w:val="en-GB"/>
    </w:rPr>
  </w:style>
  <w:style w:type="paragraph" w:customStyle="1" w:styleId="Comment">
    <w:name w:val="Comment"/>
    <w:basedOn w:val="Normal"/>
    <w:next w:val="Normal"/>
    <w:autoRedefine/>
    <w:uiPriority w:val="99"/>
    <w:rsid w:val="000A4EF2"/>
    <w:pPr>
      <w:spacing w:before="60" w:after="0" w:line="240" w:lineRule="auto"/>
      <w:ind w:left="103"/>
    </w:pPr>
    <w:rPr>
      <w:rFonts w:ascii="Arial" w:eastAsia="Times New Roman" w:hAnsi="Arial"/>
      <w:color w:val="auto"/>
      <w:sz w:val="18"/>
      <w:szCs w:val="20"/>
    </w:rPr>
  </w:style>
  <w:style w:type="paragraph" w:customStyle="1" w:styleId="subparag">
    <w:name w:val="subparag"/>
    <w:uiPriority w:val="99"/>
    <w:rsid w:val="000A4EF2"/>
    <w:pPr>
      <w:spacing w:before="60"/>
      <w:ind w:left="1276"/>
      <w:jc w:val="both"/>
    </w:pPr>
    <w:rPr>
      <w:rFonts w:ascii="Times" w:eastAsia="Times New Roman" w:hAnsi="Times"/>
      <w:lang w:val="en-GB"/>
    </w:rPr>
  </w:style>
  <w:style w:type="character" w:customStyle="1" w:styleId="Commenten-ligne">
    <w:name w:val="Comment en-ligne"/>
    <w:uiPriority w:val="99"/>
    <w:rsid w:val="000A4EF2"/>
    <w:rPr>
      <w:rFonts w:ascii="Arial" w:hAnsi="Arial" w:cs="Times New Roman"/>
      <w:color w:val="0000FF"/>
      <w:sz w:val="20"/>
    </w:rPr>
  </w:style>
  <w:style w:type="paragraph" w:styleId="DocumentMap">
    <w:name w:val="Document Map"/>
    <w:basedOn w:val="Normal"/>
    <w:link w:val="DocumentMapChar"/>
    <w:uiPriority w:val="99"/>
    <w:rsid w:val="000A4EF2"/>
    <w:pPr>
      <w:shd w:val="clear" w:color="auto" w:fill="000080"/>
      <w:spacing w:after="0" w:line="240" w:lineRule="auto"/>
    </w:pPr>
    <w:rPr>
      <w:rFonts w:ascii="Times New Roman" w:eastAsia="Times New Roman" w:hAnsi="Times New Roman"/>
      <w:color w:val="auto"/>
      <w:sz w:val="2"/>
      <w:szCs w:val="20"/>
      <w:lang w:eastAsia="x-none"/>
    </w:rPr>
  </w:style>
  <w:style w:type="character" w:customStyle="1" w:styleId="DocumentMapChar">
    <w:name w:val="Document Map Char"/>
    <w:basedOn w:val="DefaultParagraphFont"/>
    <w:link w:val="DocumentMap"/>
    <w:uiPriority w:val="99"/>
    <w:rsid w:val="000A4EF2"/>
    <w:rPr>
      <w:rFonts w:ascii="Times New Roman" w:eastAsia="Times New Roman" w:hAnsi="Times New Roman"/>
      <w:sz w:val="2"/>
      <w:shd w:val="clear" w:color="auto" w:fill="000080"/>
      <w:lang w:val="en-GB" w:eastAsia="x-none"/>
    </w:rPr>
  </w:style>
  <w:style w:type="paragraph" w:customStyle="1" w:styleId="Annexetext">
    <w:name w:val="Annexe text"/>
    <w:basedOn w:val="Normal"/>
    <w:uiPriority w:val="99"/>
    <w:rsid w:val="000A4EF2"/>
    <w:pPr>
      <w:spacing w:before="60" w:after="0" w:line="240" w:lineRule="auto"/>
    </w:pPr>
    <w:rPr>
      <w:rFonts w:ascii="Times" w:eastAsia="Times New Roman" w:hAnsi="Times"/>
      <w:color w:val="auto"/>
      <w:szCs w:val="20"/>
    </w:rPr>
  </w:style>
  <w:style w:type="paragraph" w:customStyle="1" w:styleId="Address">
    <w:name w:val="Address"/>
    <w:uiPriority w:val="99"/>
    <w:rsid w:val="000A4EF2"/>
    <w:pPr>
      <w:tabs>
        <w:tab w:val="right" w:leader="dot" w:pos="9356"/>
      </w:tabs>
      <w:spacing w:before="120" w:line="320" w:lineRule="exact"/>
    </w:pPr>
    <w:rPr>
      <w:rFonts w:ascii="Times" w:eastAsia="Times New Roman" w:hAnsi="Times"/>
      <w:noProof/>
    </w:rPr>
  </w:style>
  <w:style w:type="paragraph" w:customStyle="1" w:styleId="Textetable">
    <w:name w:val="Textetable"/>
    <w:uiPriority w:val="99"/>
    <w:rsid w:val="000A4EF2"/>
    <w:pPr>
      <w:spacing w:before="80"/>
    </w:pPr>
    <w:rPr>
      <w:rFonts w:ascii="Times" w:eastAsia="Times New Roman" w:hAnsi="Times"/>
      <w:noProof/>
      <w:sz w:val="22"/>
    </w:rPr>
  </w:style>
  <w:style w:type="character" w:customStyle="1" w:styleId="CaptionChar">
    <w:name w:val="Caption Char"/>
    <w:link w:val="Caption"/>
    <w:locked/>
    <w:rsid w:val="00FB7B11"/>
    <w:rPr>
      <w:rFonts w:eastAsia="ヒラギノ角ゴ Pro W3"/>
      <w:b/>
      <w:color w:val="000000"/>
      <w:sz w:val="24"/>
    </w:rPr>
  </w:style>
  <w:style w:type="table" w:styleId="TableGrid">
    <w:name w:val="Table Grid"/>
    <w:basedOn w:val="TableNormal"/>
    <w:uiPriority w:val="99"/>
    <w:rsid w:val="000A4EF2"/>
    <w:rPr>
      <w:rFonts w:ascii="New York" w:eastAsia="Times New Roman" w:hAnsi="New Yor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phChar">
    <w:name w:val="paragraph Char"/>
    <w:link w:val="paragraph"/>
    <w:uiPriority w:val="99"/>
    <w:locked/>
    <w:rsid w:val="000A4EF2"/>
    <w:rPr>
      <w:rFonts w:ascii="Times" w:eastAsia="Times New Roman" w:hAnsi="Times"/>
      <w:color w:val="000000"/>
      <w:sz w:val="24"/>
      <w:lang w:val="en-GB"/>
    </w:rPr>
  </w:style>
  <w:style w:type="paragraph" w:customStyle="1" w:styleId="3clTable">
    <w:name w:val="3clTable"/>
    <w:basedOn w:val="Normal"/>
    <w:uiPriority w:val="99"/>
    <w:rsid w:val="000A4EF2"/>
    <w:pPr>
      <w:spacing w:after="0" w:line="240" w:lineRule="auto"/>
      <w:ind w:right="-20"/>
    </w:pPr>
    <w:rPr>
      <w:rFonts w:ascii="Times New Roman" w:eastAsia="Times New Roman" w:hAnsi="Times New Roman"/>
      <w:b/>
      <w:color w:val="auto"/>
      <w:szCs w:val="20"/>
    </w:rPr>
  </w:style>
  <w:style w:type="paragraph" w:customStyle="1" w:styleId="Para">
    <w:name w:val="Para"/>
    <w:basedOn w:val="Normal"/>
    <w:uiPriority w:val="99"/>
    <w:rsid w:val="000A4EF2"/>
    <w:pPr>
      <w:spacing w:after="0" w:line="240" w:lineRule="auto"/>
      <w:ind w:right="-20"/>
    </w:pPr>
    <w:rPr>
      <w:rFonts w:ascii="Times New Roman" w:eastAsia="Times New Roman" w:hAnsi="Times New Roman"/>
      <w:color w:val="auto"/>
      <w:szCs w:val="20"/>
    </w:rPr>
  </w:style>
  <w:style w:type="paragraph" w:styleId="NoSpacing">
    <w:name w:val="No Spacing"/>
    <w:uiPriority w:val="99"/>
    <w:qFormat/>
    <w:rsid w:val="000A4EF2"/>
    <w:rPr>
      <w:rFonts w:ascii="Times New Roman" w:eastAsia="Times New Roman" w:hAnsi="Times New Roman"/>
      <w:lang w:val="en-GB"/>
    </w:rPr>
  </w:style>
  <w:style w:type="character" w:customStyle="1" w:styleId="CharChar">
    <w:name w:val="Char Char"/>
    <w:uiPriority w:val="99"/>
    <w:rsid w:val="000A4EF2"/>
    <w:rPr>
      <w:rFonts w:ascii="Times" w:hAnsi="Times" w:cs="Times New Roman"/>
      <w:b/>
      <w:lang w:val="en-GB" w:eastAsia="en-US" w:bidi="ar-SA"/>
    </w:rPr>
  </w:style>
  <w:style w:type="paragraph" w:customStyle="1" w:styleId="Default">
    <w:name w:val="Default"/>
    <w:uiPriority w:val="99"/>
    <w:rsid w:val="000A4EF2"/>
    <w:pPr>
      <w:autoSpaceDE w:val="0"/>
      <w:autoSpaceDN w:val="0"/>
      <w:adjustRightInd w:val="0"/>
    </w:pPr>
    <w:rPr>
      <w:rFonts w:ascii="LBFMJB+TimesNewRoman,Bold" w:eastAsia="Times New Roman" w:hAnsi="LBFMJB+TimesNewRoman,Bold" w:cs="LBFMJB+TimesNewRoman,Bold"/>
      <w:color w:val="000000"/>
      <w:lang w:val="fr-FR" w:eastAsia="fr-FR"/>
    </w:rPr>
  </w:style>
  <w:style w:type="paragraph" w:styleId="Revision">
    <w:name w:val="Revision"/>
    <w:hidden/>
    <w:rsid w:val="000A4EF2"/>
    <w:rPr>
      <w:rFonts w:ascii="Cambria" w:eastAsia="ヒラギノ角ゴ Pro W3" w:hAnsi="Cambria"/>
      <w:color w:val="000000"/>
      <w:lang w:val="en-GB"/>
    </w:rPr>
  </w:style>
  <w:style w:type="paragraph" w:styleId="ListBullet2">
    <w:name w:val="List Bullet 2"/>
    <w:basedOn w:val="Normal"/>
    <w:autoRedefine/>
    <w:rsid w:val="0006043A"/>
    <w:pPr>
      <w:spacing w:line="240" w:lineRule="auto"/>
    </w:pPr>
    <w:rPr>
      <w:rFonts w:ascii="Times New Roman" w:eastAsia="Times New Roman" w:hAnsi="Times New Roman"/>
      <w:color w:val="auto"/>
      <w:szCs w:val="20"/>
    </w:rPr>
  </w:style>
  <w:style w:type="paragraph" w:styleId="NormalWeb">
    <w:name w:val="Normal (Web)"/>
    <w:basedOn w:val="Normal"/>
    <w:uiPriority w:val="99"/>
    <w:semiHidden/>
    <w:unhideWhenUsed/>
    <w:rsid w:val="008E5CCA"/>
    <w:pPr>
      <w:spacing w:before="100" w:beforeAutospacing="1" w:after="100" w:afterAutospacing="1" w:line="240" w:lineRule="auto"/>
      <w:jc w:val="left"/>
    </w:pPr>
    <w:rPr>
      <w:rFonts w:ascii="Times" w:eastAsiaTheme="minorEastAsia" w:hAnsi="Times"/>
      <w:color w:val="auto"/>
      <w:sz w:val="20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ahoma" w:eastAsia="MS Mincho" w:hAnsi="Tahoma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semiHidden="0" w:unhideWhenUsed="0" w:qFormat="1"/>
    <w:lsdException w:name="heading 8" w:semiHidden="0" w:unhideWhenUsed="0" w:qFormat="1"/>
    <w:lsdException w:name="heading 9" w:semiHidden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0" w:qFormat="1"/>
    <w:lsdException w:name="line number" w:uiPriority="0"/>
    <w:lsdException w:name="List Bulle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34" w:unhideWhenUsed="0" w:qFormat="1"/>
    <w:lsdException w:name="Colorful Grid" w:semiHidden="0" w:uiPriority="73" w:unhideWhenUsed="0" w:qFormat="1"/>
    <w:lsdException w:name="Light Shading Accent 1" w:semiHidden="0" w:uiPriority="60" w:unhideWhenUsed="0" w:qFormat="1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0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 w:qFormat="1"/>
    <w:lsdException w:name="Medium List 2 Accent 6" w:semiHidden="0" w:uiPriority="66" w:unhideWhenUsed="0" w:qFormat="1"/>
    <w:lsdException w:name="Medium Grid 1 Accent 6" w:semiHidden="0" w:uiPriority="67" w:unhideWhenUsed="0" w:qFormat="1"/>
    <w:lsdException w:name="Medium Grid 2 Accent 6" w:semiHidden="0" w:uiPriority="68" w:unhideWhenUsed="0" w:qFormat="1"/>
    <w:lsdException w:name="Medium Grid 3 Accent 6" w:semiHidden="0" w:uiPriority="69" w:unhideWhenUsed="0" w:qFormat="1"/>
    <w:lsdException w:name="Dark List Accent 6" w:semiHidden="0" w:uiPriority="70" w:unhideWhenUsed="0"/>
    <w:lsdException w:name="Colorful Shading Accent 6" w:uiPriority="71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0" w:qFormat="1"/>
  </w:latentStyles>
  <w:style w:type="paragraph" w:default="1" w:styleId="Normal">
    <w:name w:val="Normal"/>
    <w:qFormat/>
    <w:rsid w:val="000463B1"/>
    <w:pPr>
      <w:spacing w:after="240" w:line="280" w:lineRule="atLeast"/>
      <w:jc w:val="both"/>
    </w:pPr>
    <w:rPr>
      <w:rFonts w:eastAsia="ヒラギノ角ゴ Pro W3"/>
      <w:color w:val="000000"/>
      <w:lang w:val="en-GB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C11B6D"/>
    <w:pPr>
      <w:keepNext/>
      <w:numPr>
        <w:numId w:val="2"/>
      </w:numPr>
      <w:jc w:val="left"/>
      <w:outlineLvl w:val="0"/>
    </w:pPr>
    <w:rPr>
      <w:rFonts w:ascii="Times New Roman" w:hAnsi="Times New Roman"/>
      <w:b/>
      <w:caps/>
      <w:sz w:val="28"/>
      <w:szCs w:val="28"/>
      <w:lang w:val="en-US"/>
    </w:rPr>
  </w:style>
  <w:style w:type="paragraph" w:styleId="Heading2">
    <w:name w:val="heading 2"/>
    <w:basedOn w:val="Normal"/>
    <w:next w:val="Normal"/>
    <w:link w:val="Heading2Char"/>
    <w:uiPriority w:val="99"/>
    <w:qFormat/>
    <w:rsid w:val="00685C5F"/>
    <w:pPr>
      <w:keepNext/>
      <w:numPr>
        <w:ilvl w:val="1"/>
        <w:numId w:val="2"/>
      </w:numPr>
      <w:spacing w:before="240" w:after="120"/>
      <w:outlineLvl w:val="1"/>
    </w:pPr>
    <w:rPr>
      <w:b/>
      <w:sz w:val="28"/>
      <w:szCs w:val="20"/>
      <w:lang w:val="en-US"/>
    </w:rPr>
  </w:style>
  <w:style w:type="paragraph" w:styleId="Heading3">
    <w:name w:val="heading 3"/>
    <w:basedOn w:val="Normal"/>
    <w:next w:val="Normal"/>
    <w:link w:val="Heading3Char"/>
    <w:uiPriority w:val="99"/>
    <w:qFormat/>
    <w:rsid w:val="002F024E"/>
    <w:pPr>
      <w:keepNext/>
      <w:numPr>
        <w:ilvl w:val="2"/>
        <w:numId w:val="2"/>
      </w:numPr>
      <w:tabs>
        <w:tab w:val="left" w:pos="1134"/>
      </w:tabs>
      <w:spacing w:before="240" w:after="120"/>
      <w:outlineLvl w:val="2"/>
    </w:pPr>
    <w:rPr>
      <w:b/>
      <w:i/>
      <w:szCs w:val="20"/>
      <w:lang w:val="en-US"/>
    </w:rPr>
  </w:style>
  <w:style w:type="paragraph" w:styleId="Heading4">
    <w:name w:val="heading 4"/>
    <w:basedOn w:val="Heading3"/>
    <w:next w:val="Normal"/>
    <w:link w:val="Heading4Char"/>
    <w:uiPriority w:val="99"/>
    <w:qFormat/>
    <w:rsid w:val="00ED19F8"/>
    <w:pPr>
      <w:numPr>
        <w:ilvl w:val="3"/>
      </w:numPr>
      <w:spacing w:line="240" w:lineRule="auto"/>
      <w:outlineLvl w:val="3"/>
    </w:pPr>
    <w:rPr>
      <w:b w:val="0"/>
    </w:rPr>
  </w:style>
  <w:style w:type="paragraph" w:styleId="Heading5">
    <w:name w:val="heading 5"/>
    <w:basedOn w:val="Normal"/>
    <w:next w:val="Normal"/>
    <w:link w:val="Heading5Char"/>
    <w:uiPriority w:val="99"/>
    <w:qFormat/>
    <w:rsid w:val="00F0000F"/>
    <w:pPr>
      <w:numPr>
        <w:ilvl w:val="4"/>
        <w:numId w:val="2"/>
      </w:numPr>
      <w:spacing w:before="60" w:after="60" w:line="320" w:lineRule="exact"/>
      <w:outlineLvl w:val="4"/>
    </w:pPr>
    <w:rPr>
      <w:lang w:val="x-none" w:eastAsia="x-none"/>
    </w:rPr>
  </w:style>
  <w:style w:type="paragraph" w:styleId="Heading6">
    <w:name w:val="heading 6"/>
    <w:basedOn w:val="Heading5"/>
    <w:next w:val="Normal"/>
    <w:link w:val="Heading6Char"/>
    <w:uiPriority w:val="99"/>
    <w:qFormat/>
    <w:rsid w:val="00F0000F"/>
    <w:pPr>
      <w:numPr>
        <w:ilvl w:val="5"/>
      </w:numPr>
      <w:outlineLvl w:val="5"/>
    </w:pPr>
  </w:style>
  <w:style w:type="paragraph" w:styleId="Heading7">
    <w:name w:val="heading 7"/>
    <w:basedOn w:val="Heading6"/>
    <w:next w:val="Normal"/>
    <w:link w:val="Heading7Char"/>
    <w:uiPriority w:val="99"/>
    <w:qFormat/>
    <w:rsid w:val="00F0000F"/>
    <w:pPr>
      <w:numPr>
        <w:ilvl w:val="6"/>
      </w:numPr>
      <w:outlineLvl w:val="6"/>
    </w:pPr>
  </w:style>
  <w:style w:type="paragraph" w:styleId="Heading8">
    <w:name w:val="heading 8"/>
    <w:basedOn w:val="Heading7"/>
    <w:next w:val="Normal"/>
    <w:link w:val="Heading8Char"/>
    <w:uiPriority w:val="99"/>
    <w:qFormat/>
    <w:rsid w:val="00F0000F"/>
    <w:pPr>
      <w:numPr>
        <w:ilvl w:val="7"/>
      </w:numPr>
      <w:outlineLvl w:val="7"/>
    </w:pPr>
  </w:style>
  <w:style w:type="paragraph" w:styleId="Heading9">
    <w:name w:val="heading 9"/>
    <w:basedOn w:val="Heading8"/>
    <w:next w:val="Normal"/>
    <w:link w:val="Heading9Char"/>
    <w:uiPriority w:val="99"/>
    <w:qFormat/>
    <w:rsid w:val="00F0000F"/>
    <w:pPr>
      <w:numPr>
        <w:ilvl w:val="8"/>
      </w:num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C11B6D"/>
    <w:rPr>
      <w:rFonts w:ascii="Times New Roman" w:eastAsia="ヒラギノ角ゴ Pro W3" w:hAnsi="Times New Roman"/>
      <w:b/>
      <w:caps/>
      <w:color w:val="000000"/>
      <w:sz w:val="28"/>
      <w:szCs w:val="28"/>
    </w:rPr>
  </w:style>
  <w:style w:type="character" w:customStyle="1" w:styleId="Heading2Char">
    <w:name w:val="Heading 2 Char"/>
    <w:link w:val="Heading2"/>
    <w:uiPriority w:val="99"/>
    <w:rsid w:val="00685C5F"/>
    <w:rPr>
      <w:rFonts w:eastAsia="ヒラギノ角ゴ Pro W3"/>
      <w:b/>
      <w:color w:val="000000"/>
      <w:sz w:val="28"/>
      <w:szCs w:val="20"/>
    </w:rPr>
  </w:style>
  <w:style w:type="character" w:customStyle="1" w:styleId="Heading3Char">
    <w:name w:val="Heading 3 Char"/>
    <w:link w:val="Heading3"/>
    <w:uiPriority w:val="99"/>
    <w:rsid w:val="002F024E"/>
    <w:rPr>
      <w:rFonts w:eastAsia="ヒラギノ角ゴ Pro W3"/>
      <w:b/>
      <w:i/>
      <w:color w:val="000000"/>
      <w:szCs w:val="20"/>
    </w:rPr>
  </w:style>
  <w:style w:type="character" w:customStyle="1" w:styleId="Heading4Char">
    <w:name w:val="Heading 4 Char"/>
    <w:link w:val="Heading4"/>
    <w:uiPriority w:val="99"/>
    <w:rsid w:val="00ED19F8"/>
    <w:rPr>
      <w:rFonts w:eastAsia="ヒラギノ角ゴ Pro W3"/>
      <w:i/>
      <w:color w:val="000000"/>
      <w:szCs w:val="20"/>
    </w:rPr>
  </w:style>
  <w:style w:type="character" w:customStyle="1" w:styleId="Heading5Char">
    <w:name w:val="Heading 5 Char"/>
    <w:link w:val="Heading5"/>
    <w:uiPriority w:val="99"/>
    <w:rsid w:val="00F0000F"/>
    <w:rPr>
      <w:rFonts w:eastAsia="ヒラギノ角ゴ Pro W3"/>
      <w:color w:val="000000"/>
      <w:lang w:val="x-none" w:eastAsia="x-none"/>
    </w:rPr>
  </w:style>
  <w:style w:type="character" w:customStyle="1" w:styleId="Heading6Char">
    <w:name w:val="Heading 6 Char"/>
    <w:link w:val="Heading6"/>
    <w:uiPriority w:val="99"/>
    <w:rsid w:val="00F0000F"/>
    <w:rPr>
      <w:rFonts w:eastAsia="ヒラギノ角ゴ Pro W3"/>
      <w:color w:val="000000"/>
      <w:lang w:val="x-none" w:eastAsia="x-none"/>
    </w:rPr>
  </w:style>
  <w:style w:type="character" w:customStyle="1" w:styleId="Heading7Char">
    <w:name w:val="Heading 7 Char"/>
    <w:link w:val="Heading7"/>
    <w:uiPriority w:val="99"/>
    <w:rsid w:val="00F0000F"/>
    <w:rPr>
      <w:rFonts w:eastAsia="ヒラギノ角ゴ Pro W3"/>
      <w:color w:val="000000"/>
      <w:lang w:val="x-none" w:eastAsia="x-none"/>
    </w:rPr>
  </w:style>
  <w:style w:type="character" w:customStyle="1" w:styleId="Heading8Char">
    <w:name w:val="Heading 8 Char"/>
    <w:link w:val="Heading8"/>
    <w:uiPriority w:val="99"/>
    <w:rsid w:val="00F0000F"/>
    <w:rPr>
      <w:rFonts w:eastAsia="ヒラギノ角ゴ Pro W3"/>
      <w:color w:val="000000"/>
      <w:lang w:val="x-none" w:eastAsia="x-none"/>
    </w:rPr>
  </w:style>
  <w:style w:type="character" w:customStyle="1" w:styleId="Heading9Char">
    <w:name w:val="Heading 9 Char"/>
    <w:link w:val="Heading9"/>
    <w:uiPriority w:val="99"/>
    <w:rsid w:val="00F0000F"/>
    <w:rPr>
      <w:rFonts w:eastAsia="ヒラギノ角ゴ Pro W3"/>
      <w:color w:val="000000"/>
      <w:lang w:val="x-none" w:eastAsia="x-none"/>
    </w:rPr>
  </w:style>
  <w:style w:type="paragraph" w:styleId="Header">
    <w:name w:val="header"/>
    <w:basedOn w:val="Normal"/>
    <w:link w:val="HeaderChar"/>
    <w:uiPriority w:val="99"/>
    <w:unhideWhenUsed/>
    <w:rsid w:val="00097E90"/>
    <w:pPr>
      <w:tabs>
        <w:tab w:val="center" w:pos="4320"/>
        <w:tab w:val="right" w:pos="8640"/>
      </w:tabs>
      <w:spacing w:after="0" w:line="240" w:lineRule="auto"/>
      <w:jc w:val="right"/>
    </w:pPr>
    <w:rPr>
      <w:noProof/>
      <w:sz w:val="20"/>
      <w:szCs w:val="20"/>
    </w:rPr>
  </w:style>
  <w:style w:type="paragraph" w:customStyle="1" w:styleId="sublist">
    <w:name w:val="sublist"/>
    <w:uiPriority w:val="99"/>
    <w:rsid w:val="00F0000F"/>
    <w:pPr>
      <w:numPr>
        <w:numId w:val="1"/>
      </w:numPr>
      <w:tabs>
        <w:tab w:val="left" w:pos="1701"/>
      </w:tabs>
      <w:spacing w:before="20"/>
      <w:jc w:val="both"/>
    </w:pPr>
    <w:rPr>
      <w:rFonts w:ascii="Times" w:eastAsia="Times New Roman" w:hAnsi="Times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097E90"/>
    <w:rPr>
      <w:rFonts w:eastAsia="ヒラギノ角ゴ Pro W3"/>
      <w:noProof/>
      <w:color w:val="000000"/>
      <w:lang w:val="en-GB"/>
    </w:rPr>
  </w:style>
  <w:style w:type="paragraph" w:customStyle="1" w:styleId="Bulist">
    <w:name w:val="Bulist"/>
    <w:basedOn w:val="Normal"/>
    <w:uiPriority w:val="99"/>
    <w:rsid w:val="00F50C65"/>
    <w:pPr>
      <w:numPr>
        <w:numId w:val="3"/>
      </w:numPr>
      <w:tabs>
        <w:tab w:val="left" w:pos="1276"/>
      </w:tabs>
      <w:spacing w:before="40"/>
    </w:pPr>
    <w:rPr>
      <w:rFonts w:ascii="Times" w:eastAsia="Times New Roman" w:hAnsi="Times"/>
    </w:rPr>
  </w:style>
  <w:style w:type="paragraph" w:styleId="BodyText">
    <w:name w:val="Body Text"/>
    <w:aliases w:val=" Char"/>
    <w:basedOn w:val="Normal"/>
    <w:link w:val="BodyTextChar"/>
    <w:uiPriority w:val="99"/>
    <w:rsid w:val="00107FC9"/>
    <w:pPr>
      <w:spacing w:before="120" w:line="312" w:lineRule="auto"/>
      <w:ind w:left="851"/>
    </w:pPr>
    <w:rPr>
      <w:rFonts w:ascii="Arial" w:hAnsi="Arial"/>
    </w:rPr>
  </w:style>
  <w:style w:type="character" w:customStyle="1" w:styleId="BodyTextChar">
    <w:name w:val="Body Text Char"/>
    <w:aliases w:val=" Char Char"/>
    <w:link w:val="BodyText"/>
    <w:uiPriority w:val="99"/>
    <w:rsid w:val="00107FC9"/>
    <w:rPr>
      <w:rFonts w:ascii="Arial" w:eastAsia="Times New Roman" w:hAnsi="Arial"/>
      <w:lang w:val="en-GB" w:eastAsia="en-US"/>
    </w:rPr>
  </w:style>
  <w:style w:type="paragraph" w:customStyle="1" w:styleId="Body">
    <w:name w:val="Body"/>
    <w:basedOn w:val="BodyText"/>
    <w:link w:val="BodyChar"/>
    <w:qFormat/>
    <w:rsid w:val="00107FC9"/>
    <w:rPr>
      <w:lang w:val="en-US"/>
    </w:rPr>
  </w:style>
  <w:style w:type="character" w:customStyle="1" w:styleId="BodyChar">
    <w:name w:val="Body Char"/>
    <w:link w:val="Body"/>
    <w:rsid w:val="00107FC9"/>
    <w:rPr>
      <w:rFonts w:ascii="Arial" w:eastAsia="Times New Roman" w:hAnsi="Arial"/>
      <w:lang w:val="en-US" w:eastAsia="en-US"/>
    </w:rPr>
  </w:style>
  <w:style w:type="paragraph" w:styleId="ListParagraph">
    <w:name w:val="List Paragraph"/>
    <w:basedOn w:val="Normal"/>
    <w:uiPriority w:val="34"/>
    <w:qFormat/>
    <w:rsid w:val="00107FC9"/>
    <w:pPr>
      <w:spacing w:line="264" w:lineRule="auto"/>
      <w:ind w:left="720"/>
      <w:contextualSpacing/>
    </w:pPr>
    <w:rPr>
      <w:rFonts w:ascii="Arial" w:hAnsi="Arial"/>
    </w:rPr>
  </w:style>
  <w:style w:type="character" w:styleId="Hyperlink">
    <w:name w:val="Hyperlink"/>
    <w:uiPriority w:val="99"/>
    <w:unhideWhenUsed/>
    <w:rsid w:val="00107FC9"/>
    <w:rPr>
      <w:color w:val="0000FF"/>
      <w:u w:val="single"/>
    </w:rPr>
  </w:style>
  <w:style w:type="paragraph" w:customStyle="1" w:styleId="Subtitle1">
    <w:name w:val="Subtitle1"/>
    <w:basedOn w:val="Title"/>
    <w:rsid w:val="00107FC9"/>
    <w:pPr>
      <w:spacing w:line="264" w:lineRule="auto"/>
      <w:ind w:left="567"/>
    </w:pPr>
    <w:rPr>
      <w:rFonts w:ascii="Arial" w:hAnsi="Arial" w:cs="Tahoma"/>
      <w:sz w:val="30"/>
      <w:szCs w:val="30"/>
    </w:rPr>
  </w:style>
  <w:style w:type="paragraph" w:styleId="Title">
    <w:name w:val="Title"/>
    <w:basedOn w:val="Normal"/>
    <w:next w:val="Normal"/>
    <w:link w:val="TitleChar"/>
    <w:uiPriority w:val="10"/>
    <w:qFormat/>
    <w:rsid w:val="00107FC9"/>
    <w:pPr>
      <w:spacing w:before="240" w:after="60"/>
      <w:jc w:val="center"/>
      <w:outlineLvl w:val="0"/>
    </w:pPr>
    <w:rPr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rsid w:val="00107FC9"/>
    <w:rPr>
      <w:rFonts w:ascii="Cambria" w:eastAsia="Times New Roman" w:hAnsi="Cambria" w:cs="Times New Roman"/>
      <w:b/>
      <w:bCs/>
      <w:kern w:val="28"/>
      <w:sz w:val="32"/>
      <w:szCs w:val="32"/>
      <w:lang w:val="en-GB" w:eastAsia="en-US"/>
    </w:rPr>
  </w:style>
  <w:style w:type="paragraph" w:customStyle="1" w:styleId="MallarIIChar">
    <w:name w:val="Mallar II Char"/>
    <w:basedOn w:val="Heading1"/>
    <w:autoRedefine/>
    <w:rsid w:val="00FC61AF"/>
    <w:pPr>
      <w:numPr>
        <w:numId w:val="0"/>
      </w:numPr>
      <w:spacing w:before="120" w:line="260" w:lineRule="atLeast"/>
      <w:ind w:left="567"/>
      <w:outlineLvl w:val="9"/>
    </w:pPr>
    <w:rPr>
      <w:rFonts w:ascii="Frutiger 45 Light" w:hAnsi="Frutiger 45 Light"/>
      <w:bCs/>
      <w:caps w:val="0"/>
      <w:szCs w:val="22"/>
      <w:lang w:eastAsia="sv-SE"/>
    </w:rPr>
  </w:style>
  <w:style w:type="paragraph" w:customStyle="1" w:styleId="MallarIIIChar">
    <w:name w:val="Mallar III Char"/>
    <w:basedOn w:val="Normal"/>
    <w:link w:val="MallarIIICharChar"/>
    <w:rsid w:val="00FC61AF"/>
    <w:pPr>
      <w:numPr>
        <w:numId w:val="4"/>
      </w:numPr>
      <w:spacing w:before="200" w:after="120" w:line="260" w:lineRule="atLeast"/>
    </w:pPr>
    <w:rPr>
      <w:rFonts w:ascii="AGaramond" w:hAnsi="AGaramond"/>
      <w:b/>
      <w:bCs/>
      <w:szCs w:val="22"/>
      <w:lang w:val="sv-SE" w:eastAsia="sv-SE"/>
    </w:rPr>
  </w:style>
  <w:style w:type="character" w:customStyle="1" w:styleId="MallarIIICharChar">
    <w:name w:val="Mallar III Char Char"/>
    <w:link w:val="MallarIIIChar"/>
    <w:rsid w:val="00FC61AF"/>
    <w:rPr>
      <w:rFonts w:ascii="AGaramond" w:eastAsia="ヒラギノ角ゴ Pro W3" w:hAnsi="AGaramond"/>
      <w:b/>
      <w:bCs/>
      <w:color w:val="000000"/>
      <w:szCs w:val="22"/>
      <w:lang w:val="sv-SE" w:eastAsia="sv-SE"/>
    </w:rPr>
  </w:style>
  <w:style w:type="character" w:styleId="FollowedHyperlink">
    <w:name w:val="FollowedHyperlink"/>
    <w:uiPriority w:val="99"/>
    <w:unhideWhenUsed/>
    <w:rsid w:val="005773A5"/>
    <w:rPr>
      <w:color w:val="800080"/>
      <w:u w:val="single"/>
    </w:rPr>
  </w:style>
  <w:style w:type="character" w:styleId="CommentReference">
    <w:name w:val="annotation reference"/>
    <w:basedOn w:val="DefaultParagraphFont"/>
    <w:uiPriority w:val="99"/>
    <w:unhideWhenUsed/>
    <w:rsid w:val="00721B7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21B7C"/>
  </w:style>
  <w:style w:type="character" w:customStyle="1" w:styleId="CommentTextChar">
    <w:name w:val="Comment Text Char"/>
    <w:basedOn w:val="DefaultParagraphFont"/>
    <w:link w:val="CommentText"/>
    <w:uiPriority w:val="99"/>
    <w:rsid w:val="00721B7C"/>
    <w:rPr>
      <w:rFonts w:ascii="Times New Roman" w:eastAsia="Times New Roman" w:hAnsi="Times New Roman"/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721B7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721B7C"/>
    <w:rPr>
      <w:rFonts w:ascii="Times New Roman" w:eastAsia="Times New Roman" w:hAnsi="Times New Roman"/>
      <w:b/>
      <w:bCs/>
      <w:sz w:val="24"/>
      <w:szCs w:val="24"/>
      <w:lang w:val="en-GB"/>
    </w:rPr>
  </w:style>
  <w:style w:type="paragraph" w:styleId="BalloonText">
    <w:name w:val="Balloon Text"/>
    <w:basedOn w:val="Normal"/>
    <w:link w:val="BalloonTextChar"/>
    <w:uiPriority w:val="99"/>
    <w:unhideWhenUsed/>
    <w:rsid w:val="00721B7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21B7C"/>
    <w:rPr>
      <w:rFonts w:ascii="Lucida Grande" w:eastAsia="Times New Roman" w:hAnsi="Lucida Grande" w:cs="Lucida Grande"/>
      <w:sz w:val="18"/>
      <w:szCs w:val="18"/>
      <w:lang w:val="en-GB"/>
    </w:rPr>
  </w:style>
  <w:style w:type="paragraph" w:styleId="List">
    <w:name w:val="List"/>
    <w:basedOn w:val="Normal"/>
    <w:uiPriority w:val="99"/>
    <w:unhideWhenUsed/>
    <w:rsid w:val="003B14EF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B14EF"/>
    <w:pPr>
      <w:ind w:left="720" w:hanging="360"/>
      <w:contextualSpacing/>
    </w:pPr>
  </w:style>
  <w:style w:type="paragraph" w:styleId="ListContinue2">
    <w:name w:val="List Continue 2"/>
    <w:basedOn w:val="Normal"/>
    <w:uiPriority w:val="99"/>
    <w:unhideWhenUsed/>
    <w:rsid w:val="003B14EF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3B14EF"/>
    <w:pPr>
      <w:spacing w:after="120"/>
      <w:ind w:left="1080"/>
      <w:contextualSpacing/>
    </w:pPr>
  </w:style>
  <w:style w:type="paragraph" w:styleId="ListContinue4">
    <w:name w:val="List Continue 4"/>
    <w:basedOn w:val="Normal"/>
    <w:uiPriority w:val="99"/>
    <w:unhideWhenUsed/>
    <w:rsid w:val="003B14EF"/>
    <w:pPr>
      <w:spacing w:after="120"/>
      <w:ind w:left="1440"/>
      <w:contextualSpacing/>
    </w:pPr>
  </w:style>
  <w:style w:type="numbering" w:customStyle="1" w:styleId="Bullet">
    <w:name w:val="Bullet"/>
    <w:rsid w:val="003B14EF"/>
    <w:pPr>
      <w:numPr>
        <w:numId w:val="5"/>
      </w:numPr>
    </w:pPr>
  </w:style>
  <w:style w:type="paragraph" w:customStyle="1" w:styleId="Bullet1">
    <w:name w:val="Bullet 1"/>
    <w:basedOn w:val="Normal"/>
    <w:qFormat/>
    <w:rsid w:val="00FC1AA3"/>
    <w:pPr>
      <w:numPr>
        <w:numId w:val="6"/>
      </w:numPr>
      <w:tabs>
        <w:tab w:val="right" w:leader="dot" w:pos="8640"/>
      </w:tabs>
      <w:spacing w:after="120" w:line="240" w:lineRule="auto"/>
    </w:pPr>
    <w:rPr>
      <w:lang w:val="en-US"/>
    </w:rPr>
  </w:style>
  <w:style w:type="paragraph" w:customStyle="1" w:styleId="TitleA">
    <w:name w:val="Title A"/>
    <w:rsid w:val="000A4EF2"/>
    <w:pPr>
      <w:keepNext/>
      <w:spacing w:before="120" w:after="120"/>
      <w:jc w:val="center"/>
    </w:pPr>
    <w:rPr>
      <w:rFonts w:eastAsia="ヒラギノ角ゴ Pro W3"/>
      <w:color w:val="141414"/>
      <w:sz w:val="36"/>
    </w:rPr>
  </w:style>
  <w:style w:type="paragraph" w:customStyle="1" w:styleId="Number1">
    <w:name w:val="Number 1"/>
    <w:basedOn w:val="Bullet1"/>
    <w:autoRedefine/>
    <w:qFormat/>
    <w:rsid w:val="00FE5D80"/>
    <w:pPr>
      <w:numPr>
        <w:numId w:val="7"/>
      </w:numPr>
    </w:pPr>
    <w:rPr>
      <w:lang w:eastAsia="sv-SE"/>
    </w:rPr>
  </w:style>
  <w:style w:type="paragraph" w:styleId="Footer">
    <w:name w:val="footer"/>
    <w:basedOn w:val="Normal"/>
    <w:link w:val="FooterChar"/>
    <w:uiPriority w:val="99"/>
    <w:unhideWhenUsed/>
    <w:qFormat/>
    <w:rsid w:val="00097E90"/>
    <w:pPr>
      <w:widowControl w:val="0"/>
      <w:tabs>
        <w:tab w:val="center" w:pos="4320"/>
        <w:tab w:val="right" w:pos="8640"/>
      </w:tabs>
      <w:spacing w:after="0" w:line="240" w:lineRule="auto"/>
      <w:jc w:val="right"/>
    </w:pPr>
    <w:rPr>
      <w:noProof/>
      <w:sz w:val="20"/>
      <w:szCs w:val="20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097E90"/>
    <w:rPr>
      <w:rFonts w:eastAsia="ヒラギノ角ゴ Pro W3"/>
      <w:noProof/>
      <w:color w:val="000000"/>
    </w:rPr>
  </w:style>
  <w:style w:type="character" w:styleId="PageNumber">
    <w:name w:val="page number"/>
    <w:basedOn w:val="DefaultParagraphFont"/>
    <w:uiPriority w:val="99"/>
    <w:unhideWhenUsed/>
    <w:rsid w:val="00B86754"/>
  </w:style>
  <w:style w:type="numbering" w:customStyle="1" w:styleId="Bullet10">
    <w:name w:val="Bullet1"/>
    <w:rsid w:val="000D302D"/>
  </w:style>
  <w:style w:type="paragraph" w:styleId="TOC1">
    <w:name w:val="toc 1"/>
    <w:basedOn w:val="Normal"/>
    <w:next w:val="Normal"/>
    <w:autoRedefine/>
    <w:uiPriority w:val="39"/>
    <w:unhideWhenUsed/>
    <w:rsid w:val="00DD3ADB"/>
    <w:pPr>
      <w:spacing w:before="120" w:after="0"/>
      <w:jc w:val="left"/>
    </w:pPr>
    <w:rPr>
      <w:rFonts w:asciiTheme="minorHAnsi" w:hAnsiTheme="minorHAnsi"/>
      <w:b/>
    </w:rPr>
  </w:style>
  <w:style w:type="paragraph" w:styleId="TOC2">
    <w:name w:val="toc 2"/>
    <w:basedOn w:val="Normal"/>
    <w:next w:val="Normal"/>
    <w:autoRedefine/>
    <w:uiPriority w:val="39"/>
    <w:unhideWhenUsed/>
    <w:rsid w:val="00DD3ADB"/>
    <w:pPr>
      <w:spacing w:after="0"/>
      <w:ind w:left="240"/>
      <w:jc w:val="left"/>
    </w:pPr>
    <w:rPr>
      <w:rFonts w:asciiTheme="minorHAnsi" w:hAnsiTheme="minorHAnsi"/>
      <w:b/>
      <w:sz w:val="22"/>
      <w:szCs w:val="22"/>
    </w:rPr>
  </w:style>
  <w:style w:type="paragraph" w:styleId="TOC3">
    <w:name w:val="toc 3"/>
    <w:basedOn w:val="Normal"/>
    <w:next w:val="Normal"/>
    <w:autoRedefine/>
    <w:uiPriority w:val="39"/>
    <w:unhideWhenUsed/>
    <w:rsid w:val="00DD3ADB"/>
    <w:pPr>
      <w:spacing w:after="0"/>
      <w:ind w:left="480"/>
      <w:jc w:val="left"/>
    </w:pPr>
    <w:rPr>
      <w:rFonts w:asciiTheme="minorHAnsi" w:hAnsiTheme="minorHAnsi"/>
      <w:sz w:val="22"/>
      <w:szCs w:val="22"/>
    </w:rPr>
  </w:style>
  <w:style w:type="paragraph" w:styleId="TOC4">
    <w:name w:val="toc 4"/>
    <w:basedOn w:val="Normal"/>
    <w:next w:val="Normal"/>
    <w:autoRedefine/>
    <w:uiPriority w:val="39"/>
    <w:unhideWhenUsed/>
    <w:rsid w:val="009629F5"/>
    <w:pPr>
      <w:spacing w:after="0"/>
      <w:ind w:left="72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D17DB7"/>
    <w:pPr>
      <w:spacing w:after="0"/>
      <w:ind w:left="96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D17DB7"/>
    <w:pPr>
      <w:spacing w:after="0"/>
      <w:ind w:left="120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D17DB7"/>
    <w:pPr>
      <w:spacing w:after="0"/>
      <w:ind w:left="144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D17DB7"/>
    <w:pPr>
      <w:spacing w:after="0"/>
      <w:ind w:left="168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D17DB7"/>
    <w:pPr>
      <w:spacing w:after="0"/>
      <w:ind w:left="1920"/>
      <w:jc w:val="left"/>
    </w:pPr>
    <w:rPr>
      <w:rFonts w:asciiTheme="minorHAnsi" w:hAnsiTheme="minorHAnsi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C71B7F"/>
    <w:rPr>
      <w:color w:val="808080"/>
    </w:rPr>
  </w:style>
  <w:style w:type="paragraph" w:customStyle="1" w:styleId="Style1">
    <w:name w:val="Style1"/>
    <w:basedOn w:val="Normal"/>
    <w:qFormat/>
    <w:rsid w:val="000A4EF2"/>
    <w:pPr>
      <w:tabs>
        <w:tab w:val="right" w:leader="dot" w:pos="8505"/>
      </w:tabs>
      <w:spacing w:after="60"/>
      <w:ind w:left="1571"/>
    </w:pPr>
    <w:rPr>
      <w:lang w:val="en-US"/>
    </w:rPr>
  </w:style>
  <w:style w:type="numbering" w:customStyle="1" w:styleId="NumberedList">
    <w:name w:val="Numbered List"/>
    <w:rsid w:val="000A4EF2"/>
    <w:pPr>
      <w:numPr>
        <w:numId w:val="8"/>
      </w:numPr>
    </w:pPr>
  </w:style>
  <w:style w:type="paragraph" w:styleId="Caption">
    <w:name w:val="caption"/>
    <w:next w:val="Normal"/>
    <w:link w:val="CaptionChar"/>
    <w:qFormat/>
    <w:rsid w:val="00FB7B11"/>
    <w:pPr>
      <w:keepNext/>
    </w:pPr>
    <w:rPr>
      <w:rFonts w:eastAsia="ヒラギノ角ゴ Pro W3"/>
      <w:b/>
      <w:color w:val="000000"/>
    </w:rPr>
  </w:style>
  <w:style w:type="paragraph" w:customStyle="1" w:styleId="Style2">
    <w:name w:val="Style2"/>
    <w:basedOn w:val="Normal"/>
    <w:qFormat/>
    <w:rsid w:val="000A4EF2"/>
    <w:pPr>
      <w:numPr>
        <w:numId w:val="9"/>
      </w:numPr>
      <w:tabs>
        <w:tab w:val="right" w:leader="dot" w:pos="8505"/>
      </w:tabs>
    </w:pPr>
    <w:rPr>
      <w:lang w:val="en-US"/>
    </w:rPr>
  </w:style>
  <w:style w:type="paragraph" w:customStyle="1" w:styleId="Table">
    <w:name w:val="Table"/>
    <w:basedOn w:val="Normal"/>
    <w:uiPriority w:val="99"/>
    <w:qFormat/>
    <w:rsid w:val="00CC4B1D"/>
    <w:pPr>
      <w:spacing w:before="60" w:after="60" w:line="240" w:lineRule="auto"/>
    </w:pPr>
    <w:rPr>
      <w:sz w:val="22"/>
    </w:rPr>
  </w:style>
  <w:style w:type="paragraph" w:customStyle="1" w:styleId="Alist">
    <w:name w:val="Alist"/>
    <w:basedOn w:val="Normal"/>
    <w:qFormat/>
    <w:rsid w:val="00B42438"/>
    <w:pPr>
      <w:numPr>
        <w:numId w:val="10"/>
      </w:numPr>
    </w:pPr>
  </w:style>
  <w:style w:type="paragraph" w:customStyle="1" w:styleId="bullet2">
    <w:name w:val="bullet 2"/>
    <w:basedOn w:val="Normal"/>
    <w:qFormat/>
    <w:rsid w:val="000A4EF2"/>
    <w:pPr>
      <w:numPr>
        <w:numId w:val="11"/>
      </w:numPr>
      <w:spacing w:before="240"/>
    </w:pPr>
  </w:style>
  <w:style w:type="character" w:styleId="LineNumber">
    <w:name w:val="line number"/>
    <w:rsid w:val="000A4EF2"/>
  </w:style>
  <w:style w:type="paragraph" w:styleId="TOCHeading">
    <w:name w:val="TOC Heading"/>
    <w:basedOn w:val="Heading1"/>
    <w:next w:val="Normal"/>
    <w:rsid w:val="000A4EF2"/>
    <w:pPr>
      <w:numPr>
        <w:numId w:val="0"/>
      </w:numPr>
      <w:spacing w:after="60"/>
      <w:outlineLvl w:val="9"/>
    </w:pPr>
    <w:rPr>
      <w:rFonts w:ascii="Calibri" w:eastAsia="MS Gothic" w:hAnsi="Calibri"/>
      <w:b w:val="0"/>
      <w:bCs/>
      <w:caps w:val="0"/>
      <w:kern w:val="32"/>
      <w:sz w:val="32"/>
      <w:szCs w:val="32"/>
      <w:lang w:val="en-GB"/>
    </w:rPr>
  </w:style>
  <w:style w:type="paragraph" w:customStyle="1" w:styleId="paragraph">
    <w:name w:val="paragraph"/>
    <w:link w:val="paragraphChar"/>
    <w:uiPriority w:val="99"/>
    <w:rsid w:val="000A4EF2"/>
    <w:pPr>
      <w:spacing w:before="80" w:after="40"/>
      <w:ind w:left="851"/>
      <w:jc w:val="both"/>
    </w:pPr>
    <w:rPr>
      <w:rFonts w:ascii="Times" w:eastAsia="Times New Roman" w:hAnsi="Times"/>
      <w:color w:val="000000"/>
      <w:lang w:val="en-GB"/>
    </w:rPr>
  </w:style>
  <w:style w:type="paragraph" w:customStyle="1" w:styleId="Titre1">
    <w:name w:val="Titre1"/>
    <w:uiPriority w:val="99"/>
    <w:rsid w:val="000A4EF2"/>
    <w:pPr>
      <w:tabs>
        <w:tab w:val="left" w:pos="4678"/>
      </w:tabs>
      <w:spacing w:before="40"/>
      <w:jc w:val="center"/>
    </w:pPr>
    <w:rPr>
      <w:rFonts w:ascii="Times" w:eastAsia="Times New Roman" w:hAnsi="Times"/>
      <w:b/>
      <w:spacing w:val="10"/>
      <w:sz w:val="36"/>
      <w:lang w:val="en-GB"/>
    </w:rPr>
  </w:style>
  <w:style w:type="paragraph" w:customStyle="1" w:styleId="ListNo">
    <w:name w:val="ListNo"/>
    <w:uiPriority w:val="99"/>
    <w:rsid w:val="000A4EF2"/>
    <w:pPr>
      <w:numPr>
        <w:numId w:val="12"/>
      </w:numPr>
      <w:spacing w:before="80" w:after="40"/>
    </w:pPr>
    <w:rPr>
      <w:rFonts w:ascii="Times" w:eastAsia="Times New Roman" w:hAnsi="Times"/>
      <w:lang w:val="en-GB"/>
    </w:rPr>
  </w:style>
  <w:style w:type="paragraph" w:customStyle="1" w:styleId="Reference">
    <w:name w:val="Reference"/>
    <w:uiPriority w:val="99"/>
    <w:rsid w:val="000A4EF2"/>
    <w:pPr>
      <w:tabs>
        <w:tab w:val="left" w:pos="1985"/>
      </w:tabs>
    </w:pPr>
    <w:rPr>
      <w:rFonts w:ascii="Times" w:eastAsia="Times New Roman" w:hAnsi="Times"/>
      <w:lang w:val="en-GB"/>
    </w:rPr>
  </w:style>
  <w:style w:type="paragraph" w:customStyle="1" w:styleId="abstract">
    <w:name w:val="abstract"/>
    <w:basedOn w:val="paragraph"/>
    <w:uiPriority w:val="99"/>
    <w:rsid w:val="000A4EF2"/>
    <w:pPr>
      <w:spacing w:before="160"/>
      <w:ind w:left="425" w:right="454"/>
    </w:pPr>
    <w:rPr>
      <w:color w:val="auto"/>
    </w:rPr>
  </w:style>
  <w:style w:type="paragraph" w:styleId="TableofFigures">
    <w:name w:val="table of figures"/>
    <w:basedOn w:val="Normal"/>
    <w:next w:val="Normal"/>
    <w:uiPriority w:val="99"/>
    <w:rsid w:val="000A4EF2"/>
    <w:pPr>
      <w:spacing w:after="0" w:line="240" w:lineRule="auto"/>
      <w:ind w:left="400" w:hanging="400"/>
    </w:pPr>
    <w:rPr>
      <w:rFonts w:ascii="Times New Roman" w:eastAsia="Times New Roman" w:hAnsi="Times New Roman"/>
      <w:color w:val="auto"/>
      <w:sz w:val="20"/>
      <w:szCs w:val="20"/>
    </w:rPr>
  </w:style>
  <w:style w:type="paragraph" w:customStyle="1" w:styleId="Indent">
    <w:name w:val="Indent"/>
    <w:basedOn w:val="Normal"/>
    <w:uiPriority w:val="99"/>
    <w:rsid w:val="000A4EF2"/>
    <w:pPr>
      <w:spacing w:before="60" w:after="60" w:line="320" w:lineRule="exact"/>
      <w:ind w:left="284" w:hanging="284"/>
    </w:pPr>
    <w:rPr>
      <w:rFonts w:ascii="Times New Roman" w:eastAsia="Times New Roman" w:hAnsi="Times New Roman"/>
      <w:color w:val="auto"/>
      <w:szCs w:val="20"/>
      <w:lang w:val="en-US"/>
    </w:rPr>
  </w:style>
  <w:style w:type="paragraph" w:customStyle="1" w:styleId="annex">
    <w:name w:val="annex"/>
    <w:next w:val="Annexetext"/>
    <w:autoRedefine/>
    <w:uiPriority w:val="99"/>
    <w:rsid w:val="000A4EF2"/>
    <w:pPr>
      <w:numPr>
        <w:numId w:val="13"/>
      </w:numPr>
      <w:tabs>
        <w:tab w:val="left" w:pos="1701"/>
      </w:tabs>
      <w:spacing w:before="240"/>
    </w:pPr>
    <w:rPr>
      <w:rFonts w:ascii="Times" w:eastAsia="Times New Roman" w:hAnsi="Times"/>
      <w:b/>
      <w:sz w:val="28"/>
      <w:lang w:val="en-GB"/>
    </w:rPr>
  </w:style>
  <w:style w:type="paragraph" w:customStyle="1" w:styleId="Comment">
    <w:name w:val="Comment"/>
    <w:basedOn w:val="Normal"/>
    <w:next w:val="Normal"/>
    <w:autoRedefine/>
    <w:uiPriority w:val="99"/>
    <w:rsid w:val="000A4EF2"/>
    <w:pPr>
      <w:spacing w:before="60" w:after="0" w:line="240" w:lineRule="auto"/>
      <w:ind w:left="103"/>
    </w:pPr>
    <w:rPr>
      <w:rFonts w:ascii="Arial" w:eastAsia="Times New Roman" w:hAnsi="Arial"/>
      <w:color w:val="auto"/>
      <w:sz w:val="18"/>
      <w:szCs w:val="20"/>
    </w:rPr>
  </w:style>
  <w:style w:type="paragraph" w:customStyle="1" w:styleId="subparag">
    <w:name w:val="subparag"/>
    <w:uiPriority w:val="99"/>
    <w:rsid w:val="000A4EF2"/>
    <w:pPr>
      <w:spacing w:before="60"/>
      <w:ind w:left="1276"/>
      <w:jc w:val="both"/>
    </w:pPr>
    <w:rPr>
      <w:rFonts w:ascii="Times" w:eastAsia="Times New Roman" w:hAnsi="Times"/>
      <w:lang w:val="en-GB"/>
    </w:rPr>
  </w:style>
  <w:style w:type="character" w:customStyle="1" w:styleId="Commenten-ligne">
    <w:name w:val="Comment en-ligne"/>
    <w:uiPriority w:val="99"/>
    <w:rsid w:val="000A4EF2"/>
    <w:rPr>
      <w:rFonts w:ascii="Arial" w:hAnsi="Arial" w:cs="Times New Roman"/>
      <w:color w:val="0000FF"/>
      <w:sz w:val="20"/>
    </w:rPr>
  </w:style>
  <w:style w:type="paragraph" w:styleId="DocumentMap">
    <w:name w:val="Document Map"/>
    <w:basedOn w:val="Normal"/>
    <w:link w:val="DocumentMapChar"/>
    <w:uiPriority w:val="99"/>
    <w:rsid w:val="000A4EF2"/>
    <w:pPr>
      <w:shd w:val="clear" w:color="auto" w:fill="000080"/>
      <w:spacing w:after="0" w:line="240" w:lineRule="auto"/>
    </w:pPr>
    <w:rPr>
      <w:rFonts w:ascii="Times New Roman" w:eastAsia="Times New Roman" w:hAnsi="Times New Roman"/>
      <w:color w:val="auto"/>
      <w:sz w:val="2"/>
      <w:szCs w:val="20"/>
      <w:lang w:eastAsia="x-none"/>
    </w:rPr>
  </w:style>
  <w:style w:type="character" w:customStyle="1" w:styleId="DocumentMapChar">
    <w:name w:val="Document Map Char"/>
    <w:basedOn w:val="DefaultParagraphFont"/>
    <w:link w:val="DocumentMap"/>
    <w:uiPriority w:val="99"/>
    <w:rsid w:val="000A4EF2"/>
    <w:rPr>
      <w:rFonts w:ascii="Times New Roman" w:eastAsia="Times New Roman" w:hAnsi="Times New Roman"/>
      <w:sz w:val="2"/>
      <w:shd w:val="clear" w:color="auto" w:fill="000080"/>
      <w:lang w:val="en-GB" w:eastAsia="x-none"/>
    </w:rPr>
  </w:style>
  <w:style w:type="paragraph" w:customStyle="1" w:styleId="Annexetext">
    <w:name w:val="Annexe text"/>
    <w:basedOn w:val="Normal"/>
    <w:uiPriority w:val="99"/>
    <w:rsid w:val="000A4EF2"/>
    <w:pPr>
      <w:spacing w:before="60" w:after="0" w:line="240" w:lineRule="auto"/>
    </w:pPr>
    <w:rPr>
      <w:rFonts w:ascii="Times" w:eastAsia="Times New Roman" w:hAnsi="Times"/>
      <w:color w:val="auto"/>
      <w:szCs w:val="20"/>
    </w:rPr>
  </w:style>
  <w:style w:type="paragraph" w:customStyle="1" w:styleId="Address">
    <w:name w:val="Address"/>
    <w:uiPriority w:val="99"/>
    <w:rsid w:val="000A4EF2"/>
    <w:pPr>
      <w:tabs>
        <w:tab w:val="right" w:leader="dot" w:pos="9356"/>
      </w:tabs>
      <w:spacing w:before="120" w:line="320" w:lineRule="exact"/>
    </w:pPr>
    <w:rPr>
      <w:rFonts w:ascii="Times" w:eastAsia="Times New Roman" w:hAnsi="Times"/>
      <w:noProof/>
    </w:rPr>
  </w:style>
  <w:style w:type="paragraph" w:customStyle="1" w:styleId="Textetable">
    <w:name w:val="Textetable"/>
    <w:uiPriority w:val="99"/>
    <w:rsid w:val="000A4EF2"/>
    <w:pPr>
      <w:spacing w:before="80"/>
    </w:pPr>
    <w:rPr>
      <w:rFonts w:ascii="Times" w:eastAsia="Times New Roman" w:hAnsi="Times"/>
      <w:noProof/>
      <w:sz w:val="22"/>
    </w:rPr>
  </w:style>
  <w:style w:type="character" w:customStyle="1" w:styleId="CaptionChar">
    <w:name w:val="Caption Char"/>
    <w:link w:val="Caption"/>
    <w:locked/>
    <w:rsid w:val="00FB7B11"/>
    <w:rPr>
      <w:rFonts w:eastAsia="ヒラギノ角ゴ Pro W3"/>
      <w:b/>
      <w:color w:val="000000"/>
      <w:sz w:val="24"/>
    </w:rPr>
  </w:style>
  <w:style w:type="table" w:styleId="TableGrid">
    <w:name w:val="Table Grid"/>
    <w:basedOn w:val="TableNormal"/>
    <w:uiPriority w:val="99"/>
    <w:rsid w:val="000A4EF2"/>
    <w:rPr>
      <w:rFonts w:ascii="New York" w:eastAsia="Times New Roman" w:hAnsi="New Yor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phChar">
    <w:name w:val="paragraph Char"/>
    <w:link w:val="paragraph"/>
    <w:uiPriority w:val="99"/>
    <w:locked/>
    <w:rsid w:val="000A4EF2"/>
    <w:rPr>
      <w:rFonts w:ascii="Times" w:eastAsia="Times New Roman" w:hAnsi="Times"/>
      <w:color w:val="000000"/>
      <w:sz w:val="24"/>
      <w:lang w:val="en-GB"/>
    </w:rPr>
  </w:style>
  <w:style w:type="paragraph" w:customStyle="1" w:styleId="3clTable">
    <w:name w:val="3clTable"/>
    <w:basedOn w:val="Normal"/>
    <w:uiPriority w:val="99"/>
    <w:rsid w:val="000A4EF2"/>
    <w:pPr>
      <w:spacing w:after="0" w:line="240" w:lineRule="auto"/>
      <w:ind w:right="-20"/>
    </w:pPr>
    <w:rPr>
      <w:rFonts w:ascii="Times New Roman" w:eastAsia="Times New Roman" w:hAnsi="Times New Roman"/>
      <w:b/>
      <w:color w:val="auto"/>
      <w:szCs w:val="20"/>
    </w:rPr>
  </w:style>
  <w:style w:type="paragraph" w:customStyle="1" w:styleId="Para">
    <w:name w:val="Para"/>
    <w:basedOn w:val="Normal"/>
    <w:uiPriority w:val="99"/>
    <w:rsid w:val="000A4EF2"/>
    <w:pPr>
      <w:spacing w:after="0" w:line="240" w:lineRule="auto"/>
      <w:ind w:right="-20"/>
    </w:pPr>
    <w:rPr>
      <w:rFonts w:ascii="Times New Roman" w:eastAsia="Times New Roman" w:hAnsi="Times New Roman"/>
      <w:color w:val="auto"/>
      <w:szCs w:val="20"/>
    </w:rPr>
  </w:style>
  <w:style w:type="paragraph" w:styleId="NoSpacing">
    <w:name w:val="No Spacing"/>
    <w:uiPriority w:val="99"/>
    <w:qFormat/>
    <w:rsid w:val="000A4EF2"/>
    <w:rPr>
      <w:rFonts w:ascii="Times New Roman" w:eastAsia="Times New Roman" w:hAnsi="Times New Roman"/>
      <w:lang w:val="en-GB"/>
    </w:rPr>
  </w:style>
  <w:style w:type="character" w:customStyle="1" w:styleId="CharChar">
    <w:name w:val="Char Char"/>
    <w:uiPriority w:val="99"/>
    <w:rsid w:val="000A4EF2"/>
    <w:rPr>
      <w:rFonts w:ascii="Times" w:hAnsi="Times" w:cs="Times New Roman"/>
      <w:b/>
      <w:lang w:val="en-GB" w:eastAsia="en-US" w:bidi="ar-SA"/>
    </w:rPr>
  </w:style>
  <w:style w:type="paragraph" w:customStyle="1" w:styleId="Default">
    <w:name w:val="Default"/>
    <w:uiPriority w:val="99"/>
    <w:rsid w:val="000A4EF2"/>
    <w:pPr>
      <w:autoSpaceDE w:val="0"/>
      <w:autoSpaceDN w:val="0"/>
      <w:adjustRightInd w:val="0"/>
    </w:pPr>
    <w:rPr>
      <w:rFonts w:ascii="LBFMJB+TimesNewRoman,Bold" w:eastAsia="Times New Roman" w:hAnsi="LBFMJB+TimesNewRoman,Bold" w:cs="LBFMJB+TimesNewRoman,Bold"/>
      <w:color w:val="000000"/>
      <w:lang w:val="fr-FR" w:eastAsia="fr-FR"/>
    </w:rPr>
  </w:style>
  <w:style w:type="paragraph" w:styleId="Revision">
    <w:name w:val="Revision"/>
    <w:hidden/>
    <w:rsid w:val="000A4EF2"/>
    <w:rPr>
      <w:rFonts w:ascii="Cambria" w:eastAsia="ヒラギノ角ゴ Pro W3" w:hAnsi="Cambria"/>
      <w:color w:val="000000"/>
      <w:lang w:val="en-GB"/>
    </w:rPr>
  </w:style>
  <w:style w:type="paragraph" w:styleId="ListBullet2">
    <w:name w:val="List Bullet 2"/>
    <w:basedOn w:val="Normal"/>
    <w:autoRedefine/>
    <w:rsid w:val="0006043A"/>
    <w:pPr>
      <w:spacing w:line="240" w:lineRule="auto"/>
    </w:pPr>
    <w:rPr>
      <w:rFonts w:ascii="Times New Roman" w:eastAsia="Times New Roman" w:hAnsi="Times New Roman"/>
      <w:color w:val="auto"/>
      <w:szCs w:val="20"/>
    </w:rPr>
  </w:style>
  <w:style w:type="paragraph" w:styleId="NormalWeb">
    <w:name w:val="Normal (Web)"/>
    <w:basedOn w:val="Normal"/>
    <w:uiPriority w:val="99"/>
    <w:semiHidden/>
    <w:unhideWhenUsed/>
    <w:rsid w:val="008E5CCA"/>
    <w:pPr>
      <w:spacing w:before="100" w:beforeAutospacing="1" w:after="100" w:afterAutospacing="1" w:line="240" w:lineRule="auto"/>
      <w:jc w:val="left"/>
    </w:pPr>
    <w:rPr>
      <w:rFonts w:ascii="Times" w:eastAsiaTheme="minorEastAsia" w:hAnsi="Times"/>
      <w:color w:val="auto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0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1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9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4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92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8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chart" Target="charts/chart2.xml"/><Relationship Id="rId26" Type="http://schemas.openxmlformats.org/officeDocument/2006/relationships/image" Target="media/image14.png"/><Relationship Id="rId39" Type="http://schemas.openxmlformats.org/officeDocument/2006/relationships/theme" Target="theme/theme1.xml"/><Relationship Id="rId21" Type="http://schemas.openxmlformats.org/officeDocument/2006/relationships/image" Target="media/image11.gif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chart" Target="charts/chart1.xml"/><Relationship Id="rId25" Type="http://schemas.openxmlformats.org/officeDocument/2006/relationships/chart" Target="charts/chart4.xml"/><Relationship Id="rId33" Type="http://schemas.openxmlformats.org/officeDocument/2006/relationships/footer" Target="footer1.xml"/><Relationship Id="rId38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gif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chart" Target="charts/chart3.xml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3.gif"/><Relationship Id="rId28" Type="http://schemas.openxmlformats.org/officeDocument/2006/relationships/image" Target="media/image16.png"/><Relationship Id="rId36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image" Target="media/image9.gif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2.gif"/><Relationship Id="rId27" Type="http://schemas.openxmlformats.org/officeDocument/2006/relationships/image" Target="media/image15.png"/><Relationship Id="rId30" Type="http://schemas.openxmlformats.org/officeDocument/2006/relationships/image" Target="media/image18.jpeg"/><Relationship Id="rId35" Type="http://schemas.openxmlformats.org/officeDocument/2006/relationships/header" Target="header3.xml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erver01\Share\Collaboration%20Area\RF%20Systems\Individuals%20folders\Bruno\meas%20switch%20minicircuit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erver01\Share\Collaboration%20Area\RF%20Systems\Individuals%20folders\Bruno\meas%20switch%20minicircuit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erver01\Share\Collaboration%20Area\RF%20Systems\Individuals%20folders\Bruno\meas%20switch%20minicircuit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\\Fileserver01\Share\Collaboration%20Area\RF%20Systems\Individuals%20folders\Bruno\meas%20switch%20minicircuit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v-S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lineMarker"/>
        <c:varyColors val="0"/>
        <c:ser>
          <c:idx val="0"/>
          <c:order val="0"/>
          <c:xVal>
            <c:numRef>
              <c:f>Sheet1!$K$2:$K$23</c:f>
              <c:numCache>
                <c:formatCode>General</c:formatCode>
                <c:ptCount val="22"/>
                <c:pt idx="0">
                  <c:v>4</c:v>
                </c:pt>
                <c:pt idx="1">
                  <c:v>3</c:v>
                </c:pt>
                <c:pt idx="2">
                  <c:v>2</c:v>
                </c:pt>
                <c:pt idx="3">
                  <c:v>1</c:v>
                </c:pt>
                <c:pt idx="4">
                  <c:v>0</c:v>
                </c:pt>
                <c:pt idx="5">
                  <c:v>-1</c:v>
                </c:pt>
                <c:pt idx="6">
                  <c:v>-4</c:v>
                </c:pt>
                <c:pt idx="7">
                  <c:v>-5</c:v>
                </c:pt>
                <c:pt idx="8">
                  <c:v>-10</c:v>
                </c:pt>
                <c:pt idx="9">
                  <c:v>-15</c:v>
                </c:pt>
                <c:pt idx="10">
                  <c:v>-20</c:v>
                </c:pt>
                <c:pt idx="11">
                  <c:v>-25</c:v>
                </c:pt>
                <c:pt idx="12">
                  <c:v>-30</c:v>
                </c:pt>
                <c:pt idx="13">
                  <c:v>-35</c:v>
                </c:pt>
                <c:pt idx="14">
                  <c:v>-40</c:v>
                </c:pt>
                <c:pt idx="15">
                  <c:v>-45</c:v>
                </c:pt>
                <c:pt idx="16">
                  <c:v>-50</c:v>
                </c:pt>
                <c:pt idx="17">
                  <c:v>-55</c:v>
                </c:pt>
                <c:pt idx="18">
                  <c:v>-57</c:v>
                </c:pt>
                <c:pt idx="19">
                  <c:v>-59</c:v>
                </c:pt>
                <c:pt idx="20">
                  <c:v>-60</c:v>
                </c:pt>
                <c:pt idx="21">
                  <c:v>-61</c:v>
                </c:pt>
              </c:numCache>
            </c:numRef>
          </c:xVal>
          <c:yVal>
            <c:numRef>
              <c:f>Sheet1!$L$2:$L$23</c:f>
              <c:numCache>
                <c:formatCode>General</c:formatCode>
                <c:ptCount val="22"/>
                <c:pt idx="0">
                  <c:v>3.95</c:v>
                </c:pt>
                <c:pt idx="1">
                  <c:v>3.95</c:v>
                </c:pt>
                <c:pt idx="2">
                  <c:v>3.93</c:v>
                </c:pt>
                <c:pt idx="3">
                  <c:v>3.82</c:v>
                </c:pt>
                <c:pt idx="4">
                  <c:v>3.7</c:v>
                </c:pt>
                <c:pt idx="5">
                  <c:v>3.55</c:v>
                </c:pt>
                <c:pt idx="6">
                  <c:v>3.13</c:v>
                </c:pt>
                <c:pt idx="7">
                  <c:v>3</c:v>
                </c:pt>
                <c:pt idx="8">
                  <c:v>2.31</c:v>
                </c:pt>
                <c:pt idx="9">
                  <c:v>1.6</c:v>
                </c:pt>
                <c:pt idx="10">
                  <c:v>0.94</c:v>
                </c:pt>
                <c:pt idx="11">
                  <c:v>0.32</c:v>
                </c:pt>
                <c:pt idx="12">
                  <c:v>-0.48</c:v>
                </c:pt>
                <c:pt idx="13">
                  <c:v>-1.18</c:v>
                </c:pt>
                <c:pt idx="14">
                  <c:v>-1.85</c:v>
                </c:pt>
                <c:pt idx="15">
                  <c:v>-2.4900000000000002</c:v>
                </c:pt>
                <c:pt idx="16">
                  <c:v>-3.12</c:v>
                </c:pt>
                <c:pt idx="17">
                  <c:v>-3.63</c:v>
                </c:pt>
                <c:pt idx="18">
                  <c:v>-3.79</c:v>
                </c:pt>
                <c:pt idx="19">
                  <c:v>-3.91</c:v>
                </c:pt>
                <c:pt idx="20">
                  <c:v>-3.92</c:v>
                </c:pt>
                <c:pt idx="21">
                  <c:v>-3.92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95510848"/>
        <c:axId val="282066944"/>
      </c:scatterChart>
      <c:valAx>
        <c:axId val="1955108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sv-SE"/>
                  <a:t>Pin (dBm)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82066944"/>
        <c:crosses val="autoZero"/>
        <c:crossBetween val="midCat"/>
      </c:valAx>
      <c:valAx>
        <c:axId val="2820669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sv-SE"/>
                  <a:t>Output</a:t>
                </a:r>
                <a:r>
                  <a:rPr lang="sv-SE" baseline="0"/>
                  <a:t> voltage</a:t>
                </a:r>
                <a:endParaRPr lang="sv-SE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95510848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v-S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lineMarker"/>
        <c:varyColors val="0"/>
        <c:ser>
          <c:idx val="0"/>
          <c:order val="0"/>
          <c:xVal>
            <c:numRef>
              <c:f>Sheet1!$S$2:$S$23</c:f>
              <c:numCache>
                <c:formatCode>General</c:formatCode>
                <c:ptCount val="22"/>
                <c:pt idx="0">
                  <c:v>10</c:v>
                </c:pt>
                <c:pt idx="1">
                  <c:v>9</c:v>
                </c:pt>
                <c:pt idx="2">
                  <c:v>8</c:v>
                </c:pt>
                <c:pt idx="3">
                  <c:v>7</c:v>
                </c:pt>
                <c:pt idx="4">
                  <c:v>6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  <c:pt idx="9">
                  <c:v>1</c:v>
                </c:pt>
                <c:pt idx="10">
                  <c:v>0</c:v>
                </c:pt>
                <c:pt idx="11">
                  <c:v>-1</c:v>
                </c:pt>
                <c:pt idx="12">
                  <c:v>-2</c:v>
                </c:pt>
                <c:pt idx="13">
                  <c:v>-3</c:v>
                </c:pt>
                <c:pt idx="14">
                  <c:v>-4</c:v>
                </c:pt>
                <c:pt idx="15">
                  <c:v>-9</c:v>
                </c:pt>
                <c:pt idx="16">
                  <c:v>-14</c:v>
                </c:pt>
                <c:pt idx="17">
                  <c:v>-19</c:v>
                </c:pt>
                <c:pt idx="18">
                  <c:v>-24</c:v>
                </c:pt>
                <c:pt idx="19">
                  <c:v>-29</c:v>
                </c:pt>
                <c:pt idx="20">
                  <c:v>-34</c:v>
                </c:pt>
                <c:pt idx="21">
                  <c:v>-39</c:v>
                </c:pt>
              </c:numCache>
            </c:numRef>
          </c:xVal>
          <c:yVal>
            <c:numRef>
              <c:f>Sheet1!$T$2:$T$23</c:f>
              <c:numCache>
                <c:formatCode>General</c:formatCode>
                <c:ptCount val="22"/>
                <c:pt idx="0">
                  <c:v>3.03</c:v>
                </c:pt>
                <c:pt idx="1">
                  <c:v>3.03</c:v>
                </c:pt>
                <c:pt idx="2">
                  <c:v>3.02</c:v>
                </c:pt>
                <c:pt idx="3">
                  <c:v>2.5099999999999998</c:v>
                </c:pt>
                <c:pt idx="4">
                  <c:v>2.02</c:v>
                </c:pt>
                <c:pt idx="5">
                  <c:v>1.58</c:v>
                </c:pt>
                <c:pt idx="6">
                  <c:v>1.2</c:v>
                </c:pt>
                <c:pt idx="7">
                  <c:v>0.88</c:v>
                </c:pt>
                <c:pt idx="8">
                  <c:v>0.56999999999999995</c:v>
                </c:pt>
                <c:pt idx="9">
                  <c:v>0.31</c:v>
                </c:pt>
                <c:pt idx="10">
                  <c:v>0.06</c:v>
                </c:pt>
                <c:pt idx="11">
                  <c:v>-0.15</c:v>
                </c:pt>
                <c:pt idx="12">
                  <c:v>-0.33</c:v>
                </c:pt>
                <c:pt idx="13">
                  <c:v>-0.51</c:v>
                </c:pt>
                <c:pt idx="14">
                  <c:v>-0.68</c:v>
                </c:pt>
                <c:pt idx="15">
                  <c:v>-1.19</c:v>
                </c:pt>
                <c:pt idx="16">
                  <c:v>-1.47</c:v>
                </c:pt>
                <c:pt idx="17">
                  <c:v>-1.6</c:v>
                </c:pt>
                <c:pt idx="18">
                  <c:v>-1.65</c:v>
                </c:pt>
                <c:pt idx="19">
                  <c:v>-1.67</c:v>
                </c:pt>
                <c:pt idx="20">
                  <c:v>-1.68</c:v>
                </c:pt>
                <c:pt idx="21">
                  <c:v>-1.68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2068672"/>
        <c:axId val="282069248"/>
      </c:scatterChart>
      <c:valAx>
        <c:axId val="2820686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sv-SE"/>
                  <a:t>Pin (dBm)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82069248"/>
        <c:crosses val="autoZero"/>
        <c:crossBetween val="midCat"/>
      </c:valAx>
      <c:valAx>
        <c:axId val="2820692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sv-SE"/>
                  <a:t>Output</a:t>
                </a:r>
                <a:r>
                  <a:rPr lang="sv-SE" baseline="0"/>
                  <a:t> voltage</a:t>
                </a:r>
                <a:endParaRPr lang="sv-SE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82068672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v-S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6652668416447945E-2"/>
          <c:y val="7.407407407407407E-2"/>
          <c:w val="0.90352799650043747"/>
          <c:h val="0.83540172061825602"/>
        </c:manualLayout>
      </c:layout>
      <c:scatterChart>
        <c:scatterStyle val="smoothMarker"/>
        <c:varyColors val="0"/>
        <c:ser>
          <c:idx val="0"/>
          <c:order val="0"/>
          <c:xVal>
            <c:numRef>
              <c:f>Sheet1!$O$4:$O$22</c:f>
              <c:numCache>
                <c:formatCode>General</c:formatCode>
                <c:ptCount val="19"/>
                <c:pt idx="0">
                  <c:v>2</c:v>
                </c:pt>
                <c:pt idx="1">
                  <c:v>1</c:v>
                </c:pt>
                <c:pt idx="2">
                  <c:v>0</c:v>
                </c:pt>
                <c:pt idx="3">
                  <c:v>-1</c:v>
                </c:pt>
                <c:pt idx="4">
                  <c:v>-4</c:v>
                </c:pt>
                <c:pt idx="5">
                  <c:v>-5</c:v>
                </c:pt>
                <c:pt idx="6">
                  <c:v>-10</c:v>
                </c:pt>
                <c:pt idx="7">
                  <c:v>-15</c:v>
                </c:pt>
                <c:pt idx="8">
                  <c:v>-20</c:v>
                </c:pt>
                <c:pt idx="9">
                  <c:v>-25</c:v>
                </c:pt>
                <c:pt idx="10">
                  <c:v>-30</c:v>
                </c:pt>
                <c:pt idx="11">
                  <c:v>-35</c:v>
                </c:pt>
                <c:pt idx="12">
                  <c:v>-40</c:v>
                </c:pt>
                <c:pt idx="13">
                  <c:v>-45</c:v>
                </c:pt>
                <c:pt idx="14">
                  <c:v>-50</c:v>
                </c:pt>
                <c:pt idx="15">
                  <c:v>-55</c:v>
                </c:pt>
                <c:pt idx="16">
                  <c:v>-57</c:v>
                </c:pt>
                <c:pt idx="17">
                  <c:v>-59</c:v>
                </c:pt>
                <c:pt idx="18">
                  <c:v>-60</c:v>
                </c:pt>
              </c:numCache>
            </c:numRef>
          </c:xVal>
          <c:yVal>
            <c:numRef>
              <c:f>Sheet1!$P$4:$P$22</c:f>
              <c:numCache>
                <c:formatCode>General</c:formatCode>
                <c:ptCount val="19"/>
                <c:pt idx="0">
                  <c:v>2.1999999999999984</c:v>
                </c:pt>
                <c:pt idx="1">
                  <c:v>0.39999999999999886</c:v>
                </c:pt>
                <c:pt idx="2">
                  <c:v>0.3666666666666677</c:v>
                </c:pt>
                <c:pt idx="3">
                  <c:v>0.29333333333333261</c:v>
                </c:pt>
                <c:pt idx="4">
                  <c:v>0.31428571428571433</c:v>
                </c:pt>
                <c:pt idx="5">
                  <c:v>0.33846153846153876</c:v>
                </c:pt>
                <c:pt idx="6">
                  <c:v>0.31884057971014496</c:v>
                </c:pt>
                <c:pt idx="7">
                  <c:v>0.3098591549295775</c:v>
                </c:pt>
                <c:pt idx="8">
                  <c:v>0.33333333333333326</c:v>
                </c:pt>
                <c:pt idx="9">
                  <c:v>0.35483870967741943</c:v>
                </c:pt>
                <c:pt idx="10">
                  <c:v>0.27500000000000002</c:v>
                </c:pt>
                <c:pt idx="11">
                  <c:v>0.31428571428571428</c:v>
                </c:pt>
                <c:pt idx="12">
                  <c:v>0.32835820895522383</c:v>
                </c:pt>
                <c:pt idx="13">
                  <c:v>0.34374999999999994</c:v>
                </c:pt>
                <c:pt idx="14">
                  <c:v>0.3492063492063493</c:v>
                </c:pt>
                <c:pt idx="15">
                  <c:v>0.43137254901960803</c:v>
                </c:pt>
                <c:pt idx="16">
                  <c:v>0.5499999999999996</c:v>
                </c:pt>
                <c:pt idx="17">
                  <c:v>0.73333333333333262</c:v>
                </c:pt>
                <c:pt idx="18">
                  <c:v>4.4000000000000936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2070400"/>
        <c:axId val="282070976"/>
      </c:scatterChart>
      <c:valAx>
        <c:axId val="2820704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82070976"/>
        <c:crosses val="autoZero"/>
        <c:crossBetween val="midCat"/>
      </c:valAx>
      <c:valAx>
        <c:axId val="28207097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282070400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v-S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smoothMarker"/>
        <c:varyColors val="0"/>
        <c:ser>
          <c:idx val="0"/>
          <c:order val="0"/>
          <c:xVal>
            <c:numRef>
              <c:f>Sheet1!$W$4:$W$22</c:f>
              <c:numCache>
                <c:formatCode>General</c:formatCode>
                <c:ptCount val="19"/>
                <c:pt idx="0">
                  <c:v>8</c:v>
                </c:pt>
                <c:pt idx="1">
                  <c:v>7</c:v>
                </c:pt>
                <c:pt idx="2">
                  <c:v>6</c:v>
                </c:pt>
                <c:pt idx="3">
                  <c:v>5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1</c:v>
                </c:pt>
                <c:pt idx="8">
                  <c:v>0</c:v>
                </c:pt>
                <c:pt idx="9">
                  <c:v>-1</c:v>
                </c:pt>
                <c:pt idx="10">
                  <c:v>-2</c:v>
                </c:pt>
                <c:pt idx="11">
                  <c:v>-3</c:v>
                </c:pt>
                <c:pt idx="12">
                  <c:v>-4</c:v>
                </c:pt>
                <c:pt idx="13">
                  <c:v>-9</c:v>
                </c:pt>
                <c:pt idx="14">
                  <c:v>-14</c:v>
                </c:pt>
                <c:pt idx="15">
                  <c:v>-19</c:v>
                </c:pt>
                <c:pt idx="16">
                  <c:v>-24</c:v>
                </c:pt>
                <c:pt idx="17">
                  <c:v>-29</c:v>
                </c:pt>
                <c:pt idx="18">
                  <c:v>-34</c:v>
                </c:pt>
              </c:numCache>
            </c:numRef>
          </c:xVal>
          <c:yVal>
            <c:numRef>
              <c:f>Sheet1!$X$4:$X$22</c:f>
              <c:numCache>
                <c:formatCode>General</c:formatCode>
                <c:ptCount val="19"/>
                <c:pt idx="0">
                  <c:v>3.8000000000000811</c:v>
                </c:pt>
                <c:pt idx="1">
                  <c:v>7.4509803921568585E-2</c:v>
                </c:pt>
                <c:pt idx="2">
                  <c:v>7.7551020408163293E-2</c:v>
                </c:pt>
                <c:pt idx="3">
                  <c:v>8.6363636363636379E-2</c:v>
                </c:pt>
                <c:pt idx="4">
                  <c:v>9.9999999999999978E-2</c:v>
                </c:pt>
                <c:pt idx="5">
                  <c:v>0.11875000000000001</c:v>
                </c:pt>
                <c:pt idx="6">
                  <c:v>0.12258064516129029</c:v>
                </c:pt>
                <c:pt idx="7">
                  <c:v>0.14615384615384619</c:v>
                </c:pt>
                <c:pt idx="8">
                  <c:v>0.152</c:v>
                </c:pt>
                <c:pt idx="9">
                  <c:v>0.18095238095238098</c:v>
                </c:pt>
                <c:pt idx="10">
                  <c:v>0.21111111111111105</c:v>
                </c:pt>
                <c:pt idx="11">
                  <c:v>0.21111111111111111</c:v>
                </c:pt>
                <c:pt idx="12">
                  <c:v>0.22352941176470584</c:v>
                </c:pt>
                <c:pt idx="13">
                  <c:v>0.3725490196078432</c:v>
                </c:pt>
                <c:pt idx="14">
                  <c:v>0.67857142857142849</c:v>
                </c:pt>
                <c:pt idx="15">
                  <c:v>1.4615384615384601</c:v>
                </c:pt>
                <c:pt idx="16">
                  <c:v>3.8000000000000136</c:v>
                </c:pt>
                <c:pt idx="17">
                  <c:v>9.4999999999999911</c:v>
                </c:pt>
                <c:pt idx="18">
                  <c:v>18.999999999999982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2072704"/>
        <c:axId val="282073280"/>
      </c:scatterChart>
      <c:valAx>
        <c:axId val="282072704"/>
        <c:scaling>
          <c:orientation val="minMax"/>
          <c:min val="-25"/>
        </c:scaling>
        <c:delete val="0"/>
        <c:axPos val="b"/>
        <c:numFmt formatCode="General" sourceLinked="1"/>
        <c:majorTickMark val="out"/>
        <c:minorTickMark val="none"/>
        <c:tickLblPos val="nextTo"/>
        <c:crossAx val="282073280"/>
        <c:crosses val="autoZero"/>
        <c:crossBetween val="midCat"/>
      </c:valAx>
      <c:valAx>
        <c:axId val="282073280"/>
        <c:scaling>
          <c:orientation val="minMax"/>
          <c:max val="1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282072704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</c:chartSpac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FB53CD59AE9484282D00967C621D91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E0D67E-AD77-B343-802A-AFF755E64A82}"/>
      </w:docPartPr>
      <w:docPartBody>
        <w:p w:rsidR="00053E82" w:rsidRDefault="00053E82" w:rsidP="00053E82">
          <w:pPr>
            <w:pStyle w:val="3FB53CD59AE9484282D00967C621D91F"/>
          </w:pPr>
          <w:r>
            <w:t>[Type text]</w:t>
          </w:r>
        </w:p>
      </w:docPartBody>
    </w:docPart>
    <w:docPart>
      <w:docPartPr>
        <w:name w:val="888F2C8227423A44B3803C6DD4600D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0EB04E-7525-C84E-97BD-C82BABC40333}"/>
      </w:docPartPr>
      <w:docPartBody>
        <w:p w:rsidR="00053E82" w:rsidRDefault="00053E82" w:rsidP="00053E82">
          <w:pPr>
            <w:pStyle w:val="888F2C8227423A44B3803C6DD4600DF9"/>
          </w:pPr>
          <w:r>
            <w:t>[Type text]</w:t>
          </w:r>
        </w:p>
      </w:docPartBody>
    </w:docPart>
    <w:docPart>
      <w:docPartPr>
        <w:name w:val="B4379D892D9A9A489365247DE2667D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7104D9-11D6-FD46-B360-F8A464CDC994}"/>
      </w:docPartPr>
      <w:docPartBody>
        <w:p w:rsidR="00053E82" w:rsidRDefault="00053E82" w:rsidP="00053E82">
          <w:pPr>
            <w:pStyle w:val="B4379D892D9A9A489365247DE2667D36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ヒラギノ角ゴ Pro W3">
    <w:altName w:val="MS Mincho"/>
    <w:charset w:val="4E"/>
    <w:family w:val="auto"/>
    <w:pitch w:val="variable"/>
    <w:sig w:usb0="00000000" w:usb1="7AC7FFFF" w:usb2="00000012" w:usb3="00000000" w:csb0="0002000D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rutiger 45 Light">
    <w:altName w:val="Courier Ne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Garamond">
    <w:panose1 w:val="00000000000000000000"/>
    <w:charset w:val="00"/>
    <w:family w:val="roman"/>
    <w:notTrueType/>
    <w:pitch w:val="default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LBFMJB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VPRI J+ Helvetica Neue">
    <w:altName w:val="Tahom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3E82"/>
    <w:rsid w:val="0002070F"/>
    <w:rsid w:val="00035F72"/>
    <w:rsid w:val="00053E82"/>
    <w:rsid w:val="000B4FCA"/>
    <w:rsid w:val="00136F19"/>
    <w:rsid w:val="00162B40"/>
    <w:rsid w:val="001927EC"/>
    <w:rsid w:val="00196F0C"/>
    <w:rsid w:val="001C6EF1"/>
    <w:rsid w:val="00231CF5"/>
    <w:rsid w:val="002437DF"/>
    <w:rsid w:val="002921CA"/>
    <w:rsid w:val="00292BD4"/>
    <w:rsid w:val="002A2F4F"/>
    <w:rsid w:val="0033005D"/>
    <w:rsid w:val="0034050E"/>
    <w:rsid w:val="003563DF"/>
    <w:rsid w:val="00362501"/>
    <w:rsid w:val="0037376F"/>
    <w:rsid w:val="00396946"/>
    <w:rsid w:val="003A2CCF"/>
    <w:rsid w:val="003B2C02"/>
    <w:rsid w:val="003D74B2"/>
    <w:rsid w:val="00431A75"/>
    <w:rsid w:val="004A2878"/>
    <w:rsid w:val="004E4DFF"/>
    <w:rsid w:val="00520C2E"/>
    <w:rsid w:val="00543C78"/>
    <w:rsid w:val="0055479A"/>
    <w:rsid w:val="005A2765"/>
    <w:rsid w:val="005F5C92"/>
    <w:rsid w:val="00645D37"/>
    <w:rsid w:val="006711BF"/>
    <w:rsid w:val="00724BEE"/>
    <w:rsid w:val="007777DE"/>
    <w:rsid w:val="00794429"/>
    <w:rsid w:val="008754A8"/>
    <w:rsid w:val="00892C27"/>
    <w:rsid w:val="008C3A71"/>
    <w:rsid w:val="00937A6F"/>
    <w:rsid w:val="00955151"/>
    <w:rsid w:val="00A32AD2"/>
    <w:rsid w:val="00A4668D"/>
    <w:rsid w:val="00AC41DB"/>
    <w:rsid w:val="00B05B33"/>
    <w:rsid w:val="00B52043"/>
    <w:rsid w:val="00BA45D2"/>
    <w:rsid w:val="00BE0DD9"/>
    <w:rsid w:val="00CB6AA5"/>
    <w:rsid w:val="00CF60CE"/>
    <w:rsid w:val="00D36A10"/>
    <w:rsid w:val="00D5480C"/>
    <w:rsid w:val="00DC31C5"/>
    <w:rsid w:val="00E95107"/>
    <w:rsid w:val="00EB28B1"/>
    <w:rsid w:val="00ED37E9"/>
    <w:rsid w:val="00ED4CCD"/>
    <w:rsid w:val="00F000B0"/>
    <w:rsid w:val="00F402B2"/>
    <w:rsid w:val="00F84E93"/>
    <w:rsid w:val="00FD2F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F0551A43D009048BCBD13BE85A4210B">
    <w:name w:val="EF0551A43D009048BCBD13BE85A4210B"/>
    <w:rsid w:val="00053E82"/>
  </w:style>
  <w:style w:type="paragraph" w:customStyle="1" w:styleId="6726FAF6AFEE1E469216ADBC97527EC5">
    <w:name w:val="6726FAF6AFEE1E469216ADBC97527EC5"/>
    <w:rsid w:val="00053E82"/>
  </w:style>
  <w:style w:type="paragraph" w:customStyle="1" w:styleId="E44324DEC40B8C49BA72BE0217F7F07F">
    <w:name w:val="E44324DEC40B8C49BA72BE0217F7F07F"/>
    <w:rsid w:val="00053E82"/>
  </w:style>
  <w:style w:type="paragraph" w:customStyle="1" w:styleId="B53B2D947B198D4985AF0AC836F4B191">
    <w:name w:val="B53B2D947B198D4985AF0AC836F4B191"/>
    <w:rsid w:val="00053E82"/>
  </w:style>
  <w:style w:type="paragraph" w:customStyle="1" w:styleId="C783A15BB992614889D15F757C3F5346">
    <w:name w:val="C783A15BB992614889D15F757C3F5346"/>
    <w:rsid w:val="00053E82"/>
  </w:style>
  <w:style w:type="paragraph" w:customStyle="1" w:styleId="DAD73A570D65184788D031EABB2D7396">
    <w:name w:val="DAD73A570D65184788D031EABB2D7396"/>
    <w:rsid w:val="00053E82"/>
  </w:style>
  <w:style w:type="paragraph" w:customStyle="1" w:styleId="3FB53CD59AE9484282D00967C621D91F">
    <w:name w:val="3FB53CD59AE9484282D00967C621D91F"/>
    <w:rsid w:val="00053E82"/>
  </w:style>
  <w:style w:type="paragraph" w:customStyle="1" w:styleId="888F2C8227423A44B3803C6DD4600DF9">
    <w:name w:val="888F2C8227423A44B3803C6DD4600DF9"/>
    <w:rsid w:val="00053E82"/>
  </w:style>
  <w:style w:type="paragraph" w:customStyle="1" w:styleId="B4379D892D9A9A489365247DE2667D36">
    <w:name w:val="B4379D892D9A9A489365247DE2667D36"/>
    <w:rsid w:val="00053E82"/>
  </w:style>
  <w:style w:type="paragraph" w:customStyle="1" w:styleId="5BBF30ED83200845BCFD9FA0A1D6F666">
    <w:name w:val="5BBF30ED83200845BCFD9FA0A1D6F666"/>
    <w:rsid w:val="00053E82"/>
  </w:style>
  <w:style w:type="paragraph" w:customStyle="1" w:styleId="B731C988018657469F91ACA4B5A6F5A3">
    <w:name w:val="B731C988018657469F91ACA4B5A6F5A3"/>
    <w:rsid w:val="00053E82"/>
  </w:style>
  <w:style w:type="paragraph" w:customStyle="1" w:styleId="8579ECFEBB36614FA6462AFBD4544474">
    <w:name w:val="8579ECFEBB36614FA6462AFBD4544474"/>
    <w:rsid w:val="00053E82"/>
  </w:style>
  <w:style w:type="character" w:styleId="PlaceholderText">
    <w:name w:val="Placeholder Text"/>
    <w:basedOn w:val="DefaultParagraphFont"/>
    <w:uiPriority w:val="99"/>
    <w:semiHidden/>
    <w:rsid w:val="00E95107"/>
    <w:rPr>
      <w:color w:val="808080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F0551A43D009048BCBD13BE85A4210B">
    <w:name w:val="EF0551A43D009048BCBD13BE85A4210B"/>
    <w:rsid w:val="00053E82"/>
  </w:style>
  <w:style w:type="paragraph" w:customStyle="1" w:styleId="6726FAF6AFEE1E469216ADBC97527EC5">
    <w:name w:val="6726FAF6AFEE1E469216ADBC97527EC5"/>
    <w:rsid w:val="00053E82"/>
  </w:style>
  <w:style w:type="paragraph" w:customStyle="1" w:styleId="E44324DEC40B8C49BA72BE0217F7F07F">
    <w:name w:val="E44324DEC40B8C49BA72BE0217F7F07F"/>
    <w:rsid w:val="00053E82"/>
  </w:style>
  <w:style w:type="paragraph" w:customStyle="1" w:styleId="B53B2D947B198D4985AF0AC836F4B191">
    <w:name w:val="B53B2D947B198D4985AF0AC836F4B191"/>
    <w:rsid w:val="00053E82"/>
  </w:style>
  <w:style w:type="paragraph" w:customStyle="1" w:styleId="C783A15BB992614889D15F757C3F5346">
    <w:name w:val="C783A15BB992614889D15F757C3F5346"/>
    <w:rsid w:val="00053E82"/>
  </w:style>
  <w:style w:type="paragraph" w:customStyle="1" w:styleId="DAD73A570D65184788D031EABB2D7396">
    <w:name w:val="DAD73A570D65184788D031EABB2D7396"/>
    <w:rsid w:val="00053E82"/>
  </w:style>
  <w:style w:type="paragraph" w:customStyle="1" w:styleId="3FB53CD59AE9484282D00967C621D91F">
    <w:name w:val="3FB53CD59AE9484282D00967C621D91F"/>
    <w:rsid w:val="00053E82"/>
  </w:style>
  <w:style w:type="paragraph" w:customStyle="1" w:styleId="888F2C8227423A44B3803C6DD4600DF9">
    <w:name w:val="888F2C8227423A44B3803C6DD4600DF9"/>
    <w:rsid w:val="00053E82"/>
  </w:style>
  <w:style w:type="paragraph" w:customStyle="1" w:styleId="B4379D892D9A9A489365247DE2667D36">
    <w:name w:val="B4379D892D9A9A489365247DE2667D36"/>
    <w:rsid w:val="00053E82"/>
  </w:style>
  <w:style w:type="paragraph" w:customStyle="1" w:styleId="5BBF30ED83200845BCFD9FA0A1D6F666">
    <w:name w:val="5BBF30ED83200845BCFD9FA0A1D6F666"/>
    <w:rsid w:val="00053E82"/>
  </w:style>
  <w:style w:type="paragraph" w:customStyle="1" w:styleId="B731C988018657469F91ACA4B5A6F5A3">
    <w:name w:val="B731C988018657469F91ACA4B5A6F5A3"/>
    <w:rsid w:val="00053E82"/>
  </w:style>
  <w:style w:type="paragraph" w:customStyle="1" w:styleId="8579ECFEBB36614FA6462AFBD4544474">
    <w:name w:val="8579ECFEBB36614FA6462AFBD4544474"/>
    <w:rsid w:val="00053E82"/>
  </w:style>
  <w:style w:type="character" w:styleId="PlaceholderText">
    <w:name w:val="Placeholder Text"/>
    <w:basedOn w:val="DefaultParagraphFont"/>
    <w:uiPriority w:val="99"/>
    <w:semiHidden/>
    <w:rsid w:val="00E95107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881EFB2-0E58-4FDD-852F-114B41E237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2333</TotalTime>
  <Pages>20</Pages>
  <Words>848</Words>
  <Characters>4496</Characters>
  <Application>Microsoft Office Word</Application>
  <DocSecurity>0</DocSecurity>
  <Lines>37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European Spallation Source ESS AB</Company>
  <LinksUpToDate>false</LinksUpToDate>
  <CharactersWithSpaces>5334</CharactersWithSpaces>
  <SharedDoc>false</SharedDoc>
  <HLinks>
    <vt:vector size="12" baseType="variant">
      <vt:variant>
        <vt:i4>3276859</vt:i4>
      </vt:variant>
      <vt:variant>
        <vt:i4>3</vt:i4>
      </vt:variant>
      <vt:variant>
        <vt:i4>0</vt:i4>
      </vt:variant>
      <vt:variant>
        <vt:i4>5</vt:i4>
      </vt:variant>
      <vt:variant>
        <vt:lpwstr>mailto:karin.rathsman@esss.se</vt:lpwstr>
      </vt:variant>
      <vt:variant>
        <vt:lpwstr/>
      </vt:variant>
      <vt:variant>
        <vt:i4>2162713</vt:i4>
      </vt:variant>
      <vt:variant>
        <vt:i4>0</vt:i4>
      </vt:variant>
      <vt:variant>
        <vt:i4>0</vt:i4>
      </vt:variant>
      <vt:variant>
        <vt:i4>5</vt:i4>
      </vt:variant>
      <vt:variant>
        <vt:lpwstr>mailto:procurement@esss.se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ESS User</dc:creator>
  <cp:lastModifiedBy>Bruno Lagoguez</cp:lastModifiedBy>
  <cp:revision>10</cp:revision>
  <cp:lastPrinted>2015-03-26T18:40:00Z</cp:lastPrinted>
  <dcterms:created xsi:type="dcterms:W3CDTF">2016-11-17T13:11:00Z</dcterms:created>
  <dcterms:modified xsi:type="dcterms:W3CDTF">2016-11-30T08:10:00Z</dcterms:modified>
</cp:coreProperties>
</file>